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E84D" w14:textId="0873533E" w:rsidR="0009278D" w:rsidRPr="00FD5AA3" w:rsidRDefault="0009278D" w:rsidP="00E73EB1">
      <w:pPr>
        <w:spacing w:after="0" w:line="240" w:lineRule="auto"/>
        <w:ind w:left="-426"/>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B4D2287" wp14:editId="52628BB3">
            <wp:extent cx="2971800" cy="2971800"/>
            <wp:effectExtent l="0" t="0" r="0" b="0"/>
            <wp:docPr id="1" name="Рисунок 1" descr="Изображение выглядит к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png"/>
                    <pic:cNvPicPr/>
                  </pic:nvPicPr>
                  <pic:blipFill>
                    <a:blip r:embed="rId5">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5A5659FA" w14:textId="147EB405" w:rsidR="00E73EB1" w:rsidRPr="00E73EB1" w:rsidRDefault="00E73EB1"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Ответы на часто задаваемые вопросы, поступ</w:t>
      </w:r>
      <w:r w:rsidR="00FD7044">
        <w:rPr>
          <w:rFonts w:ascii="Times New Roman" w:hAnsi="Times New Roman" w:cs="Times New Roman"/>
          <w:b/>
          <w:sz w:val="28"/>
          <w:szCs w:val="28"/>
        </w:rPr>
        <w:t>ившие</w:t>
      </w:r>
      <w:r w:rsidRPr="00E73EB1">
        <w:rPr>
          <w:rFonts w:ascii="Times New Roman" w:hAnsi="Times New Roman" w:cs="Times New Roman"/>
          <w:b/>
          <w:sz w:val="28"/>
          <w:szCs w:val="28"/>
        </w:rPr>
        <w:t xml:space="preserve"> </w:t>
      </w:r>
    </w:p>
    <w:p w14:paraId="3DC6BA31" w14:textId="77777777" w:rsidR="00E73EB1" w:rsidRPr="00E73EB1" w:rsidRDefault="005D1959"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на горячую линию профсоюза</w:t>
      </w:r>
      <w:r w:rsidR="00BB6BD2" w:rsidRPr="00E73EB1">
        <w:rPr>
          <w:rFonts w:ascii="Times New Roman" w:hAnsi="Times New Roman" w:cs="Times New Roman"/>
          <w:b/>
          <w:sz w:val="28"/>
          <w:szCs w:val="28"/>
        </w:rPr>
        <w:t xml:space="preserve"> </w:t>
      </w:r>
    </w:p>
    <w:p w14:paraId="0BE1B2A2" w14:textId="77777777" w:rsidR="005D1959" w:rsidRDefault="00BB6BD2"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по защите трудовых ин</w:t>
      </w:r>
      <w:r w:rsidR="00FD7044">
        <w:rPr>
          <w:rFonts w:ascii="Times New Roman" w:hAnsi="Times New Roman" w:cs="Times New Roman"/>
          <w:b/>
          <w:sz w:val="28"/>
          <w:szCs w:val="28"/>
        </w:rPr>
        <w:t>тересов медиков при борьбе с коронавирус</w:t>
      </w:r>
      <w:r w:rsidRPr="00E73EB1">
        <w:rPr>
          <w:rFonts w:ascii="Times New Roman" w:hAnsi="Times New Roman" w:cs="Times New Roman"/>
          <w:b/>
          <w:sz w:val="28"/>
          <w:szCs w:val="28"/>
        </w:rPr>
        <w:t xml:space="preserve">ом </w:t>
      </w:r>
    </w:p>
    <w:p w14:paraId="6C8EB99B" w14:textId="77777777" w:rsidR="009C3024" w:rsidRPr="00E73EB1" w:rsidRDefault="009C3024" w:rsidP="00E73EB1">
      <w:pPr>
        <w:spacing w:after="0" w:line="240" w:lineRule="auto"/>
        <w:ind w:left="-426"/>
        <w:jc w:val="center"/>
        <w:rPr>
          <w:rFonts w:ascii="Times New Roman" w:hAnsi="Times New Roman" w:cs="Times New Roman"/>
          <w:b/>
          <w:sz w:val="28"/>
          <w:szCs w:val="28"/>
        </w:rPr>
      </w:pPr>
    </w:p>
    <w:tbl>
      <w:tblPr>
        <w:tblStyle w:val="a3"/>
        <w:tblW w:w="14175" w:type="dxa"/>
        <w:tblInd w:w="534" w:type="dxa"/>
        <w:tblLayout w:type="fixed"/>
        <w:tblLook w:val="04A0" w:firstRow="1" w:lastRow="0" w:firstColumn="1" w:lastColumn="0" w:noHBand="0" w:noVBand="1"/>
      </w:tblPr>
      <w:tblGrid>
        <w:gridCol w:w="441"/>
        <w:gridCol w:w="3386"/>
        <w:gridCol w:w="10348"/>
      </w:tblGrid>
      <w:tr w:rsidR="00E73EB1" w:rsidRPr="00755F92" w14:paraId="70620400" w14:textId="77777777" w:rsidTr="00755F92">
        <w:tc>
          <w:tcPr>
            <w:tcW w:w="441" w:type="dxa"/>
          </w:tcPr>
          <w:p w14:paraId="3A735776" w14:textId="312A2ED0" w:rsidR="00E73EB1" w:rsidRPr="00755F92" w:rsidRDefault="00755F92" w:rsidP="00E73EB1">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6" w:type="dxa"/>
          </w:tcPr>
          <w:p w14:paraId="75EF0FEC" w14:textId="77777777" w:rsidR="00E73EB1" w:rsidRPr="00755F92" w:rsidRDefault="00E73EB1" w:rsidP="00E73EB1">
            <w:pPr>
              <w:jc w:val="center"/>
              <w:rPr>
                <w:rFonts w:ascii="Times New Roman" w:hAnsi="Times New Roman" w:cs="Times New Roman"/>
                <w:b/>
                <w:sz w:val="24"/>
                <w:szCs w:val="24"/>
              </w:rPr>
            </w:pPr>
            <w:r w:rsidRPr="00755F92">
              <w:rPr>
                <w:rFonts w:ascii="Times New Roman" w:hAnsi="Times New Roman" w:cs="Times New Roman"/>
                <w:b/>
                <w:sz w:val="24"/>
                <w:szCs w:val="24"/>
              </w:rPr>
              <w:t>Вопрос</w:t>
            </w:r>
          </w:p>
        </w:tc>
        <w:tc>
          <w:tcPr>
            <w:tcW w:w="10348" w:type="dxa"/>
          </w:tcPr>
          <w:p w14:paraId="6F42CA91" w14:textId="4393194E" w:rsidR="00E73EB1" w:rsidRPr="00755F92" w:rsidRDefault="000F4C5F" w:rsidP="000F4C5F">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E73EB1" w:rsidRPr="00755F92" w14:paraId="4B744B4F" w14:textId="77777777" w:rsidTr="00755F92">
        <w:tc>
          <w:tcPr>
            <w:tcW w:w="441" w:type="dxa"/>
          </w:tcPr>
          <w:p w14:paraId="7B40606B" w14:textId="77777777" w:rsidR="00E73EB1" w:rsidRPr="00755F92" w:rsidRDefault="00E73EB1" w:rsidP="00E73EB1">
            <w:pPr>
              <w:jc w:val="center"/>
              <w:rPr>
                <w:rFonts w:ascii="Times New Roman" w:hAnsi="Times New Roman" w:cs="Times New Roman"/>
              </w:rPr>
            </w:pPr>
            <w:r w:rsidRPr="00755F92">
              <w:rPr>
                <w:rFonts w:ascii="Times New Roman" w:hAnsi="Times New Roman" w:cs="Times New Roman"/>
              </w:rPr>
              <w:t>1</w:t>
            </w:r>
          </w:p>
        </w:tc>
        <w:tc>
          <w:tcPr>
            <w:tcW w:w="3386" w:type="dxa"/>
          </w:tcPr>
          <w:p w14:paraId="6FBFE2C7" w14:textId="006F4CC2" w:rsidR="00E73EB1" w:rsidRPr="00755F92" w:rsidRDefault="00F76084" w:rsidP="00F76084">
            <w:pPr>
              <w:pStyle w:val="a4"/>
              <w:ind w:left="0"/>
              <w:rPr>
                <w:rFonts w:ascii="Times New Roman" w:hAnsi="Times New Roman"/>
                <w:sz w:val="24"/>
                <w:szCs w:val="24"/>
              </w:rPr>
            </w:pPr>
            <w:proofErr w:type="gramStart"/>
            <w:r w:rsidRPr="00755F92">
              <w:rPr>
                <w:rFonts w:ascii="Times New Roman" w:hAnsi="Times New Roman"/>
                <w:sz w:val="24"/>
                <w:szCs w:val="24"/>
              </w:rPr>
              <w:t>Какие  гос</w:t>
            </w:r>
            <w:proofErr w:type="gramEnd"/>
            <w:r w:rsidR="00ED1C83">
              <w:rPr>
                <w:rFonts w:ascii="Times New Roman" w:hAnsi="Times New Roman"/>
                <w:sz w:val="24"/>
                <w:szCs w:val="24"/>
              </w:rPr>
              <w:t>.</w:t>
            </w:r>
            <w:r w:rsidRPr="00755F92">
              <w:rPr>
                <w:rFonts w:ascii="Times New Roman" w:hAnsi="Times New Roman"/>
                <w:sz w:val="24"/>
                <w:szCs w:val="24"/>
              </w:rPr>
              <w:t>гарантии в части</w:t>
            </w:r>
            <w:r w:rsidR="00E73EB1" w:rsidRPr="00755F92">
              <w:rPr>
                <w:rFonts w:ascii="Times New Roman" w:hAnsi="Times New Roman"/>
                <w:sz w:val="24"/>
                <w:szCs w:val="24"/>
              </w:rPr>
              <w:t xml:space="preserve"> страховани</w:t>
            </w:r>
            <w:r w:rsidRPr="00755F92">
              <w:rPr>
                <w:rFonts w:ascii="Times New Roman" w:hAnsi="Times New Roman"/>
                <w:sz w:val="24"/>
                <w:szCs w:val="24"/>
              </w:rPr>
              <w:t>я меди</w:t>
            </w:r>
            <w:r w:rsidR="00ED1C83">
              <w:rPr>
                <w:rFonts w:ascii="Times New Roman" w:hAnsi="Times New Roman"/>
                <w:sz w:val="24"/>
                <w:szCs w:val="24"/>
              </w:rPr>
              <w:t xml:space="preserve">цинских работников </w:t>
            </w:r>
            <w:r w:rsidRPr="00755F92">
              <w:rPr>
                <w:rFonts w:ascii="Times New Roman" w:hAnsi="Times New Roman"/>
                <w:sz w:val="24"/>
                <w:szCs w:val="24"/>
              </w:rPr>
              <w:t>предусмотрены</w:t>
            </w:r>
            <w:r w:rsidR="00E73EB1" w:rsidRPr="00755F92">
              <w:rPr>
                <w:rFonts w:ascii="Times New Roman" w:hAnsi="Times New Roman"/>
                <w:sz w:val="24"/>
                <w:szCs w:val="24"/>
              </w:rPr>
              <w:t xml:space="preserve"> при эпидемии? </w:t>
            </w:r>
          </w:p>
        </w:tc>
        <w:tc>
          <w:tcPr>
            <w:tcW w:w="10348" w:type="dxa"/>
          </w:tcPr>
          <w:p w14:paraId="7F94ABE4" w14:textId="78CD21B3" w:rsidR="003A1E8E" w:rsidRDefault="00E73EB1" w:rsidP="003A1E8E">
            <w:pPr>
              <w:jc w:val="both"/>
              <w:rPr>
                <w:rFonts w:ascii="Times New Roman" w:hAnsi="Times New Roman" w:cs="Times New Roman"/>
                <w:sz w:val="24"/>
                <w:szCs w:val="24"/>
                <w:lang w:eastAsia="ru-RU"/>
              </w:rPr>
            </w:pPr>
            <w:r w:rsidRPr="00755F92">
              <w:rPr>
                <w:rFonts w:ascii="Times New Roman" w:hAnsi="Times New Roman" w:cs="Times New Roman"/>
                <w:sz w:val="24"/>
                <w:szCs w:val="24"/>
              </w:rPr>
              <w:t xml:space="preserve"> </w:t>
            </w:r>
            <w:r w:rsidR="00461893">
              <w:rPr>
                <w:rFonts w:ascii="Times New Roman" w:hAnsi="Times New Roman" w:cs="Times New Roman"/>
                <w:sz w:val="24"/>
                <w:szCs w:val="24"/>
                <w:lang w:eastAsia="ru-RU"/>
              </w:rPr>
              <w:t xml:space="preserve">Президент РФ Владимир Путин в своем выступлении от 08.04.2020г. объявил об установлении </w:t>
            </w:r>
            <w:r w:rsidR="00461893" w:rsidRPr="008F659D">
              <w:rPr>
                <w:rFonts w:ascii="Times New Roman" w:hAnsi="Times New Roman" w:cs="Times New Roman"/>
                <w:sz w:val="24"/>
                <w:szCs w:val="24"/>
                <w:lang w:eastAsia="ru-RU"/>
              </w:rPr>
              <w:t>врачам, среднему и младшему медицинскому персоналу, водителям автомобилей скорой медицинской помощи, деятельность которых непосредственно связана с оказанием медицинской помощи больным новой коронавирусной инфекцией (COVID-2019), страховых гарантий, аналогичных страховым гарантиям</w:t>
            </w:r>
            <w:r w:rsidR="00461893">
              <w:rPr>
                <w:rFonts w:ascii="Times New Roman" w:hAnsi="Times New Roman" w:cs="Times New Roman"/>
                <w:sz w:val="24"/>
                <w:szCs w:val="24"/>
                <w:lang w:eastAsia="ru-RU"/>
              </w:rPr>
              <w:t xml:space="preserve"> </w:t>
            </w:r>
            <w:r w:rsidR="00461893" w:rsidRPr="008F659D">
              <w:rPr>
                <w:rFonts w:ascii="Times New Roman" w:hAnsi="Times New Roman" w:cs="Times New Roman"/>
                <w:sz w:val="24"/>
                <w:szCs w:val="24"/>
                <w:lang w:eastAsia="ru-RU"/>
              </w:rPr>
              <w:t>военнослужащих.</w:t>
            </w:r>
            <w:r w:rsidR="003A1E8E">
              <w:rPr>
                <w:rFonts w:ascii="Times New Roman" w:hAnsi="Times New Roman" w:cs="Times New Roman"/>
                <w:sz w:val="24"/>
                <w:szCs w:val="24"/>
                <w:lang w:eastAsia="ru-RU"/>
              </w:rPr>
              <w:t xml:space="preserve"> </w:t>
            </w:r>
            <w:r w:rsidR="006C1161">
              <w:rPr>
                <w:rFonts w:ascii="Times New Roman" w:hAnsi="Times New Roman" w:cs="Times New Roman"/>
                <w:sz w:val="24"/>
                <w:szCs w:val="24"/>
                <w:lang w:eastAsia="ru-RU"/>
              </w:rPr>
              <w:t xml:space="preserve">В частности, семьям военнослужащих предусмотрена выплата в случае гибели в размере 2 млн. рублей, ряд иных льгот. Президент определил Правительству РФ срок для реализации своего поручения – разработке нормативной базы не позднее </w:t>
            </w:r>
            <w:r w:rsidR="00461893">
              <w:rPr>
                <w:rFonts w:ascii="Times New Roman" w:hAnsi="Times New Roman" w:cs="Times New Roman"/>
                <w:sz w:val="24"/>
                <w:szCs w:val="24"/>
                <w:lang w:eastAsia="ru-RU"/>
              </w:rPr>
              <w:t>25.04.2020г.</w:t>
            </w:r>
          </w:p>
          <w:p w14:paraId="723198C3" w14:textId="77777777" w:rsidR="006C1161" w:rsidRDefault="006C1161" w:rsidP="00414154">
            <w:pPr>
              <w:jc w:val="both"/>
              <w:rPr>
                <w:rFonts w:ascii="Times New Roman" w:hAnsi="Times New Roman" w:cs="Times New Roman"/>
                <w:sz w:val="24"/>
                <w:szCs w:val="24"/>
              </w:rPr>
            </w:pPr>
            <w:r>
              <w:rPr>
                <w:rFonts w:ascii="Times New Roman" w:hAnsi="Times New Roman" w:cs="Times New Roman"/>
                <w:sz w:val="24"/>
                <w:szCs w:val="24"/>
                <w:lang w:eastAsia="ru-RU"/>
              </w:rPr>
              <w:t xml:space="preserve">Действующее законодательство - </w:t>
            </w:r>
            <w:r w:rsidR="00F76084" w:rsidRPr="00755F92">
              <w:rPr>
                <w:rFonts w:ascii="Times New Roman" w:hAnsi="Times New Roman" w:cs="Times New Roman"/>
                <w:sz w:val="24"/>
                <w:szCs w:val="24"/>
              </w:rPr>
              <w:t>Федеральный закон "</w:t>
            </w:r>
            <w:r w:rsidR="00F76084" w:rsidRPr="009B3A33">
              <w:rPr>
                <w:rFonts w:ascii="Times New Roman" w:hAnsi="Times New Roman" w:cs="Times New Roman"/>
                <w:i/>
                <w:iCs/>
                <w:sz w:val="24"/>
                <w:szCs w:val="24"/>
              </w:rPr>
              <w:t>Об обязательном социальном страховании от несчастных случаев на производстве и профессиональных заболеваний</w:t>
            </w:r>
            <w:r w:rsidR="00F76084" w:rsidRPr="00755F92">
              <w:rPr>
                <w:rFonts w:ascii="Times New Roman" w:hAnsi="Times New Roman" w:cs="Times New Roman"/>
                <w:sz w:val="24"/>
                <w:szCs w:val="24"/>
              </w:rPr>
              <w:t>" от 24.07.1998 N 125-ФЗ предусматривает, что работник</w:t>
            </w:r>
            <w:r w:rsidR="00810900" w:rsidRPr="00755F92">
              <w:rPr>
                <w:rFonts w:ascii="Times New Roman" w:hAnsi="Times New Roman" w:cs="Times New Roman"/>
                <w:sz w:val="24"/>
                <w:szCs w:val="24"/>
              </w:rPr>
              <w:t>ам  при</w:t>
            </w:r>
            <w:r w:rsidR="00F76084" w:rsidRPr="00755F92">
              <w:rPr>
                <w:rFonts w:ascii="Times New Roman" w:hAnsi="Times New Roman" w:cs="Times New Roman"/>
                <w:sz w:val="24"/>
                <w:szCs w:val="24"/>
              </w:rPr>
              <w:t xml:space="preserve"> получени</w:t>
            </w:r>
            <w:r w:rsidR="00810900" w:rsidRPr="00755F92">
              <w:rPr>
                <w:rFonts w:ascii="Times New Roman" w:hAnsi="Times New Roman" w:cs="Times New Roman"/>
                <w:sz w:val="24"/>
                <w:szCs w:val="24"/>
              </w:rPr>
              <w:t>и</w:t>
            </w:r>
            <w:r w:rsidR="00F76084" w:rsidRPr="00755F92">
              <w:rPr>
                <w:rFonts w:ascii="Times New Roman" w:hAnsi="Times New Roman" w:cs="Times New Roman"/>
                <w:sz w:val="24"/>
                <w:szCs w:val="24"/>
              </w:rPr>
              <w:t xml:space="preserve">  профзаболевания</w:t>
            </w:r>
            <w:r w:rsidR="00810900" w:rsidRPr="00755F92">
              <w:rPr>
                <w:rFonts w:ascii="Times New Roman" w:hAnsi="Times New Roman" w:cs="Times New Roman"/>
                <w:sz w:val="24"/>
                <w:szCs w:val="24"/>
              </w:rPr>
              <w:t xml:space="preserve"> обеспечивается право н</w:t>
            </w:r>
            <w:r w:rsidR="00F76084" w:rsidRPr="00755F92">
              <w:rPr>
                <w:rFonts w:ascii="Times New Roman" w:hAnsi="Times New Roman" w:cs="Times New Roman"/>
                <w:sz w:val="24"/>
                <w:szCs w:val="24"/>
              </w:rPr>
              <w:t>а восстановительное лечение</w:t>
            </w:r>
            <w:r w:rsidR="00087525" w:rsidRPr="00755F92">
              <w:rPr>
                <w:rFonts w:ascii="Times New Roman" w:hAnsi="Times New Roman" w:cs="Times New Roman"/>
                <w:sz w:val="24"/>
                <w:szCs w:val="24"/>
              </w:rPr>
              <w:t xml:space="preserve"> и иные льготы (при установлении стойкой утраты трудоспособности)</w:t>
            </w:r>
            <w:r w:rsidR="00810900" w:rsidRPr="00755F92">
              <w:rPr>
                <w:rFonts w:ascii="Times New Roman" w:hAnsi="Times New Roman" w:cs="Times New Roman"/>
                <w:sz w:val="24"/>
                <w:szCs w:val="24"/>
              </w:rPr>
              <w:t xml:space="preserve">. В случае смертельного исхода семье положена выплата </w:t>
            </w:r>
            <w:r w:rsidR="00087525" w:rsidRPr="00755F92">
              <w:rPr>
                <w:rFonts w:ascii="Times New Roman" w:hAnsi="Times New Roman" w:cs="Times New Roman"/>
                <w:sz w:val="24"/>
                <w:szCs w:val="24"/>
              </w:rPr>
              <w:t xml:space="preserve">в размере 1 млн. руб. В ряде случаев полагается </w:t>
            </w:r>
            <w:r w:rsidR="00810900" w:rsidRPr="00755F92">
              <w:rPr>
                <w:rFonts w:ascii="Times New Roman" w:hAnsi="Times New Roman" w:cs="Times New Roman"/>
                <w:sz w:val="24"/>
                <w:szCs w:val="24"/>
              </w:rPr>
              <w:t>пенсия  по потере кормильца</w:t>
            </w:r>
            <w:r w:rsidR="00F76084" w:rsidRPr="00755F92">
              <w:rPr>
                <w:rFonts w:ascii="Times New Roman" w:hAnsi="Times New Roman" w:cs="Times New Roman"/>
                <w:sz w:val="24"/>
                <w:szCs w:val="24"/>
              </w:rPr>
              <w:t>.</w:t>
            </w:r>
            <w:r w:rsidR="00087525" w:rsidRPr="00755F92">
              <w:rPr>
                <w:rFonts w:ascii="Times New Roman" w:hAnsi="Times New Roman" w:cs="Times New Roman"/>
                <w:sz w:val="24"/>
                <w:szCs w:val="24"/>
              </w:rPr>
              <w:t xml:space="preserve"> Среди возможных получателей могут быть: </w:t>
            </w:r>
            <w:r w:rsidR="00087525" w:rsidRPr="00755F92">
              <w:rPr>
                <w:rFonts w:ascii="Times New Roman" w:hAnsi="Times New Roman" w:cs="Times New Roman"/>
                <w:sz w:val="24"/>
                <w:szCs w:val="24"/>
              </w:rPr>
              <w:lastRenderedPageBreak/>
              <w:t>неработающая жена, занятая уходом за ребенком до 14 лет, непосредственно ребенок до 18 лет, или, в случае прохождения обучения в ВУЗе, до 23 лет, нетрудоспособные иные иждивенцы (братья, сестры, родители, близкие родственники). Размер подобной компенсации рассчитывается в зависимости от заработной платы погибшего.</w:t>
            </w:r>
            <w:r w:rsidR="00930EC9">
              <w:rPr>
                <w:rFonts w:ascii="Times New Roman" w:hAnsi="Times New Roman" w:cs="Times New Roman"/>
                <w:sz w:val="24"/>
                <w:szCs w:val="24"/>
              </w:rPr>
              <w:t xml:space="preserve"> </w:t>
            </w:r>
          </w:p>
          <w:p w14:paraId="40937617" w14:textId="4B576103" w:rsidR="00461893" w:rsidRDefault="00930EC9" w:rsidP="00414154">
            <w:pPr>
              <w:jc w:val="both"/>
              <w:rPr>
                <w:rFonts w:ascii="Times New Roman" w:hAnsi="Times New Roman" w:cs="Times New Roman"/>
                <w:sz w:val="24"/>
                <w:szCs w:val="24"/>
              </w:rPr>
            </w:pPr>
            <w:r>
              <w:rPr>
                <w:rFonts w:ascii="Times New Roman" w:hAnsi="Times New Roman" w:cs="Times New Roman"/>
                <w:sz w:val="24"/>
                <w:szCs w:val="24"/>
              </w:rPr>
              <w:t>Письмом Роструда от 10.04.2020г. № 550-ПР разъяснено, что</w:t>
            </w:r>
            <w:r w:rsidR="006C4DB0">
              <w:rPr>
                <w:rFonts w:ascii="Times New Roman" w:hAnsi="Times New Roman" w:cs="Times New Roman"/>
                <w:sz w:val="24"/>
                <w:szCs w:val="24"/>
              </w:rPr>
              <w:t xml:space="preserve"> случаи заражения медицинских работников новой коронавирусной инфекцией при исполнении ими трудовых обязанностей подлежат расследованию как профессиональное заболевание с оформлением соответствующего акта о профессиональном заболевании.</w:t>
            </w:r>
            <w:r w:rsidR="00625FCE" w:rsidRPr="00625FCE">
              <w:rPr>
                <w:rFonts w:ascii="Times New Roman" w:hAnsi="Times New Roman" w:cs="Times New Roman"/>
                <w:sz w:val="24"/>
                <w:szCs w:val="24"/>
              </w:rPr>
              <w:t xml:space="preserve"> </w:t>
            </w:r>
            <w:r w:rsidR="00625FCE">
              <w:rPr>
                <w:rFonts w:ascii="Times New Roman" w:hAnsi="Times New Roman" w:cs="Times New Roman"/>
                <w:sz w:val="24"/>
                <w:szCs w:val="24"/>
              </w:rPr>
              <w:t>П</w:t>
            </w:r>
            <w:r w:rsidR="00625FCE" w:rsidRPr="00625FCE">
              <w:rPr>
                <w:rFonts w:ascii="Times New Roman" w:hAnsi="Times New Roman" w:cs="Times New Roman"/>
                <w:sz w:val="24"/>
                <w:szCs w:val="24"/>
              </w:rPr>
              <w:t>остановлением</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Правительства</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Российской Федерации</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от 15 апреля 2020 г. № 511</w:t>
            </w:r>
            <w:r w:rsidR="00625FCE">
              <w:rPr>
                <w:rFonts w:ascii="Times New Roman" w:hAnsi="Times New Roman" w:cs="Times New Roman"/>
                <w:sz w:val="24"/>
                <w:szCs w:val="24"/>
              </w:rPr>
              <w:t xml:space="preserve"> утвержден в</w:t>
            </w:r>
            <w:r w:rsidR="00625FCE" w:rsidRPr="00625FCE">
              <w:rPr>
                <w:rFonts w:ascii="Times New Roman" w:hAnsi="Times New Roman" w:cs="Times New Roman"/>
                <w:sz w:val="24"/>
                <w:szCs w:val="24"/>
              </w:rPr>
              <w:t>ременный порядок установления</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степени утраты профессиональной трудоспособности в результате</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несчастных случаев на производстве и профессиональных заболеваний</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и разработки программы реабилитации пострадавшего в результате</w:t>
            </w:r>
            <w:r w:rsidR="00625FCE">
              <w:rPr>
                <w:rFonts w:ascii="Times New Roman" w:hAnsi="Times New Roman" w:cs="Times New Roman"/>
                <w:sz w:val="24"/>
                <w:szCs w:val="24"/>
              </w:rPr>
              <w:t xml:space="preserve"> </w:t>
            </w:r>
            <w:r w:rsidR="00625FCE" w:rsidRPr="00625FCE">
              <w:rPr>
                <w:rFonts w:ascii="Times New Roman" w:hAnsi="Times New Roman" w:cs="Times New Roman"/>
                <w:sz w:val="24"/>
                <w:szCs w:val="24"/>
              </w:rPr>
              <w:t>несчастного случая на производстве и профессионального заболевания.</w:t>
            </w:r>
          </w:p>
          <w:p w14:paraId="57AAB4EC" w14:textId="5D2DC961" w:rsidR="00E73EB1" w:rsidRPr="00755F92" w:rsidRDefault="008E3032" w:rsidP="00414154">
            <w:pPr>
              <w:jc w:val="both"/>
              <w:rPr>
                <w:rFonts w:ascii="Times New Roman" w:hAnsi="Times New Roman" w:cs="Times New Roman"/>
                <w:sz w:val="24"/>
                <w:szCs w:val="24"/>
              </w:rPr>
            </w:pPr>
            <w:r w:rsidRPr="00755F92">
              <w:rPr>
                <w:rFonts w:ascii="Times New Roman" w:hAnsi="Times New Roman" w:cs="Times New Roman"/>
                <w:sz w:val="24"/>
                <w:szCs w:val="24"/>
              </w:rPr>
              <w:t>Рескомом профсоюза разработан алгоритм действий работника и работодателя на случай инфицирования коронавирусом</w:t>
            </w:r>
            <w:r w:rsidR="00ED1C83">
              <w:rPr>
                <w:rFonts w:ascii="Times New Roman" w:hAnsi="Times New Roman" w:cs="Times New Roman"/>
                <w:sz w:val="24"/>
                <w:szCs w:val="24"/>
              </w:rPr>
              <w:t xml:space="preserve">. </w:t>
            </w:r>
            <w:r w:rsidRPr="00755F92">
              <w:rPr>
                <w:rFonts w:ascii="Times New Roman" w:hAnsi="Times New Roman" w:cs="Times New Roman"/>
                <w:sz w:val="24"/>
                <w:szCs w:val="24"/>
              </w:rPr>
              <w:t>Необходимо его соблюдать.</w:t>
            </w:r>
            <w:r w:rsidR="00087525" w:rsidRPr="00755F92">
              <w:rPr>
                <w:rFonts w:ascii="Times New Roman" w:hAnsi="Times New Roman" w:cs="Times New Roman"/>
                <w:sz w:val="24"/>
                <w:szCs w:val="24"/>
              </w:rPr>
              <w:t xml:space="preserve">  </w:t>
            </w:r>
            <w:r w:rsidR="00F76084" w:rsidRPr="00755F92">
              <w:rPr>
                <w:rFonts w:ascii="Times New Roman" w:hAnsi="Times New Roman" w:cs="Times New Roman"/>
                <w:sz w:val="24"/>
                <w:szCs w:val="24"/>
              </w:rPr>
              <w:t xml:space="preserve">    </w:t>
            </w:r>
          </w:p>
          <w:p w14:paraId="4AEB99B3" w14:textId="75C36221" w:rsidR="008F659D" w:rsidRPr="00755F92" w:rsidRDefault="008E3032" w:rsidP="00461893">
            <w:pPr>
              <w:jc w:val="both"/>
              <w:rPr>
                <w:rFonts w:ascii="Times New Roman" w:hAnsi="Times New Roman" w:cs="Times New Roman"/>
                <w:sz w:val="24"/>
                <w:szCs w:val="24"/>
              </w:rPr>
            </w:pPr>
            <w:r w:rsidRPr="00755F92">
              <w:rPr>
                <w:rFonts w:ascii="Times New Roman" w:hAnsi="Times New Roman" w:cs="Times New Roman"/>
                <w:sz w:val="24"/>
                <w:szCs w:val="24"/>
              </w:rPr>
              <w:t xml:space="preserve">    Кроме того, Рескомом профсоюза принято решение</w:t>
            </w:r>
            <w:r w:rsidR="00D8304A" w:rsidRPr="00755F92">
              <w:rPr>
                <w:rFonts w:ascii="Times New Roman" w:hAnsi="Times New Roman" w:cs="Times New Roman"/>
                <w:sz w:val="24"/>
                <w:szCs w:val="24"/>
              </w:rPr>
              <w:t xml:space="preserve"> о </w:t>
            </w:r>
            <w:r w:rsidR="00E73EB1" w:rsidRPr="00755F92">
              <w:rPr>
                <w:rFonts w:ascii="Times New Roman" w:hAnsi="Times New Roman" w:cs="Times New Roman"/>
                <w:sz w:val="24"/>
                <w:szCs w:val="24"/>
                <w:lang w:eastAsia="ru-RU"/>
              </w:rPr>
              <w:t xml:space="preserve">возможности расходования денежных средств профсоюзными организациями, состоящими в Фонде "Защита. Гарантии. Солидарность.", </w:t>
            </w:r>
            <w:r w:rsidR="00324A4D" w:rsidRPr="00755F92">
              <w:rPr>
                <w:rFonts w:ascii="Times New Roman" w:hAnsi="Times New Roman" w:cs="Times New Roman"/>
                <w:sz w:val="24"/>
                <w:szCs w:val="24"/>
                <w:lang w:eastAsia="ru-RU"/>
              </w:rPr>
              <w:t>для защиты</w:t>
            </w:r>
            <w:r w:rsidR="00E73EB1" w:rsidRPr="00755F92">
              <w:rPr>
                <w:rFonts w:ascii="Times New Roman" w:hAnsi="Times New Roman" w:cs="Times New Roman"/>
                <w:sz w:val="24"/>
                <w:szCs w:val="24"/>
                <w:lang w:eastAsia="ru-RU"/>
              </w:rPr>
              <w:t xml:space="preserve"> членов профсоюза, оказывающих помощь пациентам с коронавирусом (приобретен</w:t>
            </w:r>
            <w:r w:rsidR="00D8304A" w:rsidRPr="00755F92">
              <w:rPr>
                <w:rFonts w:ascii="Times New Roman" w:hAnsi="Times New Roman" w:cs="Times New Roman"/>
                <w:sz w:val="24"/>
                <w:szCs w:val="24"/>
                <w:lang w:eastAsia="ru-RU"/>
              </w:rPr>
              <w:t>ие средств защиты и мат</w:t>
            </w:r>
            <w:r w:rsidR="00324A4D" w:rsidRPr="00755F92">
              <w:rPr>
                <w:rFonts w:ascii="Times New Roman" w:hAnsi="Times New Roman" w:cs="Times New Roman"/>
                <w:sz w:val="24"/>
                <w:szCs w:val="24"/>
                <w:lang w:eastAsia="ru-RU"/>
              </w:rPr>
              <w:t>ериальная</w:t>
            </w:r>
            <w:r w:rsidR="00D8304A" w:rsidRPr="00755F92">
              <w:rPr>
                <w:rFonts w:ascii="Times New Roman" w:hAnsi="Times New Roman" w:cs="Times New Roman"/>
                <w:sz w:val="24"/>
                <w:szCs w:val="24"/>
                <w:lang w:eastAsia="ru-RU"/>
              </w:rPr>
              <w:t xml:space="preserve"> п</w:t>
            </w:r>
            <w:r w:rsidR="00E73EB1" w:rsidRPr="00755F92">
              <w:rPr>
                <w:rFonts w:ascii="Times New Roman" w:hAnsi="Times New Roman" w:cs="Times New Roman"/>
                <w:sz w:val="24"/>
                <w:szCs w:val="24"/>
                <w:lang w:eastAsia="ru-RU"/>
              </w:rPr>
              <w:t>омощь в случае заражения).</w:t>
            </w:r>
            <w:r w:rsidR="00520BBB">
              <w:rPr>
                <w:rFonts w:ascii="Times New Roman" w:hAnsi="Times New Roman" w:cs="Times New Roman"/>
                <w:sz w:val="24"/>
                <w:szCs w:val="24"/>
                <w:lang w:eastAsia="ru-RU"/>
              </w:rPr>
              <w:t xml:space="preserve"> </w:t>
            </w:r>
          </w:p>
        </w:tc>
      </w:tr>
      <w:tr w:rsidR="00E73EB1" w:rsidRPr="00755F92" w14:paraId="348C3891" w14:textId="77777777" w:rsidTr="00D80466">
        <w:trPr>
          <w:trHeight w:val="1266"/>
        </w:trPr>
        <w:tc>
          <w:tcPr>
            <w:tcW w:w="441" w:type="dxa"/>
          </w:tcPr>
          <w:p w14:paraId="42EEEBC5" w14:textId="074FFEC2" w:rsidR="00E73EB1" w:rsidRPr="00755F92" w:rsidRDefault="00585AB5" w:rsidP="00E73EB1">
            <w:pPr>
              <w:rPr>
                <w:rFonts w:ascii="Times New Roman" w:hAnsi="Times New Roman" w:cs="Times New Roman"/>
              </w:rPr>
            </w:pPr>
            <w:r>
              <w:rPr>
                <w:rFonts w:ascii="Times New Roman" w:hAnsi="Times New Roman" w:cs="Times New Roman"/>
              </w:rPr>
              <w:lastRenderedPageBreak/>
              <w:t>2</w:t>
            </w:r>
          </w:p>
        </w:tc>
        <w:tc>
          <w:tcPr>
            <w:tcW w:w="3386" w:type="dxa"/>
          </w:tcPr>
          <w:p w14:paraId="62D7C958" w14:textId="146818A8" w:rsidR="00E73EB1" w:rsidRPr="00A02D4E" w:rsidRDefault="00A02D4E" w:rsidP="006C6466">
            <w:pPr>
              <w:pStyle w:val="a4"/>
              <w:ind w:left="0"/>
              <w:rPr>
                <w:rFonts w:ascii="Times New Roman" w:hAnsi="Times New Roman"/>
                <w:sz w:val="24"/>
                <w:szCs w:val="24"/>
              </w:rPr>
            </w:pPr>
            <w:r w:rsidRPr="00755F92">
              <w:rPr>
                <w:rFonts w:ascii="Times New Roman" w:hAnsi="Times New Roman"/>
                <w:sz w:val="24"/>
                <w:szCs w:val="24"/>
              </w:rPr>
              <w:t xml:space="preserve">Как устроена работа беременных женщин в условиях </w:t>
            </w:r>
            <w:proofErr w:type="gramStart"/>
            <w:r w:rsidRPr="00755F92">
              <w:rPr>
                <w:rFonts w:ascii="Times New Roman" w:hAnsi="Times New Roman"/>
                <w:sz w:val="24"/>
                <w:szCs w:val="24"/>
              </w:rPr>
              <w:t>эпид.обстановки</w:t>
            </w:r>
            <w:proofErr w:type="gramEnd"/>
            <w:r w:rsidRPr="00755F92">
              <w:rPr>
                <w:rFonts w:ascii="Times New Roman" w:hAnsi="Times New Roman"/>
                <w:sz w:val="24"/>
                <w:szCs w:val="24"/>
              </w:rPr>
              <w:t xml:space="preserve"> с коронавирусом</w:t>
            </w:r>
            <w:r>
              <w:rPr>
                <w:rFonts w:ascii="Times New Roman" w:hAnsi="Times New Roman"/>
                <w:sz w:val="24"/>
                <w:szCs w:val="24"/>
              </w:rPr>
              <w:t>?</w:t>
            </w:r>
            <w:r w:rsidR="00E73EB1" w:rsidRPr="00A02D4E">
              <w:rPr>
                <w:rFonts w:ascii="Times New Roman" w:hAnsi="Times New Roman"/>
                <w:sz w:val="24"/>
                <w:szCs w:val="24"/>
              </w:rPr>
              <w:t xml:space="preserve">  </w:t>
            </w:r>
          </w:p>
        </w:tc>
        <w:tc>
          <w:tcPr>
            <w:tcW w:w="10348" w:type="dxa"/>
          </w:tcPr>
          <w:p w14:paraId="44C53BDC" w14:textId="77777777" w:rsidR="00A02D4E" w:rsidRPr="00DE558F" w:rsidRDefault="00A02D4E" w:rsidP="00A02D4E">
            <w:pPr>
              <w:shd w:val="clear" w:color="auto" w:fill="FFFFFF"/>
              <w:jc w:val="both"/>
              <w:rPr>
                <w:rFonts w:ascii="Times New Roman" w:eastAsia="Times New Roman" w:hAnsi="Times New Roman" w:cs="Times New Roman"/>
                <w:sz w:val="24"/>
                <w:szCs w:val="24"/>
                <w:lang w:eastAsia="ru-RU"/>
              </w:rPr>
            </w:pPr>
            <w:r w:rsidRPr="00DE558F">
              <w:rPr>
                <w:rFonts w:ascii="Times New Roman" w:eastAsia="Times New Roman" w:hAnsi="Times New Roman" w:cs="Times New Roman"/>
                <w:sz w:val="24"/>
                <w:szCs w:val="24"/>
                <w:lang w:eastAsia="ru-RU"/>
              </w:rPr>
              <w:t xml:space="preserve">Статья 254 ТК РФ предусматривает, что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bookmarkStart w:id="0" w:name="dst1053"/>
            <w:bookmarkEnd w:id="0"/>
            <w:r w:rsidRPr="00DE558F">
              <w:rPr>
                <w:rFonts w:ascii="Times New Roman" w:eastAsia="Times New Roman" w:hAnsi="Times New Roman" w:cs="Times New Roman"/>
                <w:sz w:val="24"/>
                <w:szCs w:val="24"/>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0B541A93" w14:textId="5D9632AC" w:rsidR="00E73EB1" w:rsidRPr="00A02D4E" w:rsidRDefault="00A02D4E" w:rsidP="00A02D4E">
            <w:pPr>
              <w:pStyle w:val="a4"/>
              <w:ind w:left="0"/>
              <w:rPr>
                <w:rFonts w:ascii="Times New Roman" w:hAnsi="Times New Roman"/>
                <w:sz w:val="24"/>
                <w:szCs w:val="24"/>
              </w:rPr>
            </w:pPr>
            <w:r w:rsidRPr="00DE558F">
              <w:rPr>
                <w:rFonts w:ascii="Times New Roman" w:eastAsia="Times New Roman" w:hAnsi="Times New Roman"/>
                <w:sz w:val="24"/>
                <w:szCs w:val="24"/>
                <w:lang w:eastAsia="ru-RU"/>
              </w:rPr>
              <w:t xml:space="preserve">Вместе с тем, ряд регионов РФ и работодателей – медицинских организаций самостоятельно (не дожидаясь медицинского заключения) отнесли данную категорию к группе риска по аналогии с работниками старше 65 лет и лиц с хроническими заболеваниями и рекомендовали им режим самоизоляции. Такой вариант также возможен.    </w:t>
            </w:r>
          </w:p>
        </w:tc>
      </w:tr>
      <w:tr w:rsidR="00CB1839" w:rsidRPr="00755F92" w14:paraId="53C8F4AB" w14:textId="77777777" w:rsidTr="00CB1839">
        <w:trPr>
          <w:trHeight w:val="699"/>
        </w:trPr>
        <w:tc>
          <w:tcPr>
            <w:tcW w:w="441" w:type="dxa"/>
          </w:tcPr>
          <w:p w14:paraId="2BB2D4C1" w14:textId="5F5AD48C" w:rsidR="00CB1839" w:rsidRDefault="00CB1839" w:rsidP="00E73EB1">
            <w:pPr>
              <w:rPr>
                <w:rFonts w:ascii="Times New Roman" w:hAnsi="Times New Roman" w:cs="Times New Roman"/>
              </w:rPr>
            </w:pPr>
            <w:r>
              <w:rPr>
                <w:rFonts w:ascii="Times New Roman" w:hAnsi="Times New Roman" w:cs="Times New Roman"/>
              </w:rPr>
              <w:t>3.</w:t>
            </w:r>
          </w:p>
        </w:tc>
        <w:tc>
          <w:tcPr>
            <w:tcW w:w="3386" w:type="dxa"/>
          </w:tcPr>
          <w:p w14:paraId="0698C503" w14:textId="0A013D59" w:rsidR="00CB1839" w:rsidRPr="00585AB5" w:rsidRDefault="00CB1839" w:rsidP="006C6466">
            <w:pPr>
              <w:pStyle w:val="a4"/>
              <w:ind w:left="0"/>
              <w:rPr>
                <w:rFonts w:ascii="Times New Roman" w:hAnsi="Times New Roman"/>
                <w:sz w:val="24"/>
                <w:szCs w:val="24"/>
                <w:highlight w:val="yellow"/>
              </w:rPr>
            </w:pPr>
            <w:r w:rsidRPr="00CB1839">
              <w:rPr>
                <w:rFonts w:ascii="Times New Roman" w:hAnsi="Times New Roman"/>
                <w:sz w:val="24"/>
                <w:szCs w:val="24"/>
              </w:rPr>
              <w:t>Медработникам не с кем оставить детей. Как быть?</w:t>
            </w:r>
          </w:p>
        </w:tc>
        <w:tc>
          <w:tcPr>
            <w:tcW w:w="10348" w:type="dxa"/>
          </w:tcPr>
          <w:p w14:paraId="2DCAAFD9" w14:textId="392D4C72" w:rsidR="00CB1839" w:rsidRPr="00585AB5" w:rsidRDefault="00CB1839" w:rsidP="00CE1707">
            <w:pPr>
              <w:pStyle w:val="a4"/>
              <w:ind w:left="0"/>
              <w:rPr>
                <w:rFonts w:ascii="Times New Roman" w:hAnsi="Times New Roman"/>
                <w:sz w:val="24"/>
                <w:szCs w:val="24"/>
                <w:highlight w:val="yellow"/>
              </w:rPr>
            </w:pPr>
            <w:r w:rsidRPr="00CE1707">
              <w:rPr>
                <w:rFonts w:ascii="Times New Roman" w:hAnsi="Times New Roman"/>
                <w:sz w:val="24"/>
                <w:szCs w:val="24"/>
              </w:rPr>
              <w:t>Совместно с председателями  ППО  медорганизаций Уфы сформированы списки детей медиков, нуждающиеся в круглосуточном пребывании в детских садах. В  Уфе открыты дежурные детские сады, 79 детей медиков обеспечены местами в детских садах. По договоренности с администрацией г. Уфы по мере поступления новых заявок, дети получают  распределения в дежурные детские сады.</w:t>
            </w:r>
          </w:p>
        </w:tc>
      </w:tr>
      <w:tr w:rsidR="00E73EB1" w:rsidRPr="00755F92" w14:paraId="7367ACE5" w14:textId="77777777" w:rsidTr="00755F92">
        <w:tc>
          <w:tcPr>
            <w:tcW w:w="441" w:type="dxa"/>
          </w:tcPr>
          <w:p w14:paraId="0262F13D" w14:textId="77777777" w:rsidR="00E73EB1" w:rsidRPr="00755F92" w:rsidRDefault="006C6466" w:rsidP="00E73EB1">
            <w:pPr>
              <w:rPr>
                <w:rFonts w:ascii="Times New Roman" w:hAnsi="Times New Roman" w:cs="Times New Roman"/>
              </w:rPr>
            </w:pPr>
            <w:r w:rsidRPr="00755F92">
              <w:rPr>
                <w:rFonts w:ascii="Times New Roman" w:hAnsi="Times New Roman" w:cs="Times New Roman"/>
              </w:rPr>
              <w:t>4</w:t>
            </w:r>
          </w:p>
        </w:tc>
        <w:tc>
          <w:tcPr>
            <w:tcW w:w="3386" w:type="dxa"/>
          </w:tcPr>
          <w:p w14:paraId="28CD6D7B" w14:textId="77777777" w:rsidR="00E73EB1" w:rsidRPr="00755F92" w:rsidRDefault="006C6466" w:rsidP="008F0F89">
            <w:pPr>
              <w:pStyle w:val="a4"/>
              <w:ind w:left="0"/>
              <w:rPr>
                <w:rFonts w:ascii="Times New Roman" w:hAnsi="Times New Roman"/>
                <w:sz w:val="24"/>
                <w:szCs w:val="24"/>
              </w:rPr>
            </w:pPr>
            <w:r w:rsidRPr="00755F92">
              <w:rPr>
                <w:rFonts w:ascii="Times New Roman" w:hAnsi="Times New Roman"/>
                <w:sz w:val="24"/>
                <w:szCs w:val="24"/>
              </w:rPr>
              <w:t>Некоторые организации</w:t>
            </w:r>
            <w:r w:rsidR="008F0F89" w:rsidRPr="00755F92">
              <w:rPr>
                <w:rFonts w:ascii="Times New Roman" w:hAnsi="Times New Roman"/>
                <w:sz w:val="24"/>
                <w:szCs w:val="24"/>
              </w:rPr>
              <w:t xml:space="preserve"> </w:t>
            </w:r>
            <w:r w:rsidRPr="00755F92">
              <w:rPr>
                <w:rFonts w:ascii="Times New Roman" w:hAnsi="Times New Roman"/>
                <w:sz w:val="24"/>
                <w:szCs w:val="24"/>
              </w:rPr>
              <w:t>(с</w:t>
            </w:r>
            <w:r w:rsidR="00E73EB1" w:rsidRPr="00755F92">
              <w:rPr>
                <w:rFonts w:ascii="Times New Roman" w:hAnsi="Times New Roman"/>
                <w:sz w:val="24"/>
                <w:szCs w:val="24"/>
              </w:rPr>
              <w:t>томатологии, санатории</w:t>
            </w:r>
            <w:r w:rsidRPr="00755F92">
              <w:rPr>
                <w:rFonts w:ascii="Times New Roman" w:hAnsi="Times New Roman"/>
                <w:sz w:val="24"/>
                <w:szCs w:val="24"/>
              </w:rPr>
              <w:t>)</w:t>
            </w:r>
            <w:r w:rsidR="008F0F89" w:rsidRPr="00755F92">
              <w:rPr>
                <w:rFonts w:ascii="Times New Roman" w:hAnsi="Times New Roman"/>
                <w:sz w:val="24"/>
                <w:szCs w:val="24"/>
              </w:rPr>
              <w:t xml:space="preserve">, </w:t>
            </w:r>
            <w:r w:rsidR="008F0F89" w:rsidRPr="00755F92">
              <w:rPr>
                <w:rFonts w:ascii="Times New Roman" w:hAnsi="Times New Roman"/>
                <w:sz w:val="24"/>
                <w:szCs w:val="24"/>
              </w:rPr>
              <w:lastRenderedPageBreak/>
              <w:t xml:space="preserve">либо отдельные структурные подразделения учреждений здравоохранения </w:t>
            </w:r>
            <w:r w:rsidR="00E73EB1" w:rsidRPr="00755F92">
              <w:rPr>
                <w:rFonts w:ascii="Times New Roman" w:hAnsi="Times New Roman"/>
                <w:sz w:val="24"/>
                <w:szCs w:val="24"/>
              </w:rPr>
              <w:t xml:space="preserve">приостановили свою деятельность. </w:t>
            </w:r>
            <w:r w:rsidR="008405BE" w:rsidRPr="00755F92">
              <w:rPr>
                <w:rFonts w:ascii="Times New Roman" w:hAnsi="Times New Roman"/>
                <w:sz w:val="24"/>
                <w:szCs w:val="24"/>
              </w:rPr>
              <w:t>Что делать с работниками?</w:t>
            </w:r>
          </w:p>
        </w:tc>
        <w:tc>
          <w:tcPr>
            <w:tcW w:w="10348" w:type="dxa"/>
          </w:tcPr>
          <w:p w14:paraId="57A66153" w14:textId="77777777" w:rsidR="00923A36" w:rsidRDefault="00923A36" w:rsidP="00923A36">
            <w:pPr>
              <w:rPr>
                <w:rFonts w:ascii="Times New Roman" w:hAnsi="Times New Roman"/>
                <w:sz w:val="24"/>
                <w:szCs w:val="24"/>
              </w:rPr>
            </w:pPr>
            <w:r w:rsidRPr="00923A36">
              <w:rPr>
                <w:rFonts w:ascii="Times New Roman" w:hAnsi="Times New Roman"/>
                <w:sz w:val="24"/>
                <w:szCs w:val="24"/>
              </w:rPr>
              <w:lastRenderedPageBreak/>
              <w:t xml:space="preserve">Действительно в некоторых медицинских организациях в связи с отсутствием работы возникла ситуация с высвобождением медицинских работников. Указом Президента РФ № 239 от </w:t>
            </w:r>
            <w:r w:rsidRPr="00923A36">
              <w:rPr>
                <w:rFonts w:ascii="Times New Roman" w:hAnsi="Times New Roman"/>
                <w:sz w:val="24"/>
                <w:szCs w:val="24"/>
              </w:rPr>
              <w:lastRenderedPageBreak/>
              <w:t xml:space="preserve">02.04.2020г. </w:t>
            </w:r>
            <w:r>
              <w:rPr>
                <w:rFonts w:ascii="Times New Roman" w:hAnsi="Times New Roman"/>
                <w:sz w:val="24"/>
                <w:szCs w:val="24"/>
              </w:rPr>
              <w:t>«</w:t>
            </w:r>
            <w:r w:rsidRPr="00923A36">
              <w:rPr>
                <w:rFonts w:ascii="Times New Roman" w:hAnsi="Times New Roman"/>
                <w:sz w:val="24"/>
                <w:szCs w:val="24"/>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(Сovid-19)» установлены нерабочие дни с сохранением за работниками заработной платы с 4 по</w:t>
            </w:r>
            <w:r>
              <w:rPr>
                <w:rFonts w:ascii="Times New Roman" w:hAnsi="Times New Roman"/>
                <w:sz w:val="24"/>
                <w:szCs w:val="24"/>
              </w:rPr>
              <w:t xml:space="preserve"> 30 апреля 2020 г. включительно.</w:t>
            </w:r>
          </w:p>
          <w:p w14:paraId="3D6BE245" w14:textId="72523ACB" w:rsidR="00923A36" w:rsidRPr="00923A36" w:rsidRDefault="00923A36" w:rsidP="00923A36">
            <w:pPr>
              <w:rPr>
                <w:rFonts w:ascii="Times New Roman" w:hAnsi="Times New Roman"/>
                <w:sz w:val="24"/>
                <w:szCs w:val="24"/>
              </w:rPr>
            </w:pPr>
            <w:r w:rsidRPr="00923A36">
              <w:rPr>
                <w:rFonts w:ascii="Times New Roman" w:hAnsi="Times New Roman"/>
                <w:sz w:val="24"/>
                <w:szCs w:val="24"/>
              </w:rPr>
              <w:t>Учитывая это Профсоюз считает, что для данной категории медицинских работников должен быть установлен режим самоизоляции на дому с сохранением за работниками заработной платы.</w:t>
            </w:r>
          </w:p>
          <w:p w14:paraId="6ED44DE6" w14:textId="77777777" w:rsidR="00923A36" w:rsidRPr="00923A36" w:rsidRDefault="00923A36" w:rsidP="00923A36">
            <w:pPr>
              <w:rPr>
                <w:rFonts w:ascii="Times New Roman" w:hAnsi="Times New Roman"/>
                <w:sz w:val="24"/>
                <w:szCs w:val="24"/>
              </w:rPr>
            </w:pPr>
            <w:r w:rsidRPr="00923A36">
              <w:rPr>
                <w:rFonts w:ascii="Times New Roman" w:hAnsi="Times New Roman"/>
                <w:sz w:val="24"/>
                <w:szCs w:val="24"/>
              </w:rPr>
              <w:t>При совпадении объявленного периода нерабочих дней с графиком отпусков работников, работникам также может быть предоставлен очередной оплачиваемый отпуск.</w:t>
            </w:r>
          </w:p>
          <w:p w14:paraId="0DFB0E7E" w14:textId="072AC287" w:rsidR="00E73EB1" w:rsidRPr="00755F92" w:rsidRDefault="00923A36" w:rsidP="00923A36">
            <w:pPr>
              <w:rPr>
                <w:rFonts w:ascii="Times New Roman" w:hAnsi="Times New Roman"/>
                <w:sz w:val="24"/>
                <w:szCs w:val="24"/>
              </w:rPr>
            </w:pPr>
            <w:r w:rsidRPr="00923A36">
              <w:rPr>
                <w:rFonts w:ascii="Times New Roman" w:hAnsi="Times New Roman"/>
                <w:sz w:val="24"/>
                <w:szCs w:val="24"/>
              </w:rPr>
              <w:t xml:space="preserve">Профсоюз считает, что применение режима простоя, как и направление работников в отпуска, без сохранения заработной платы в государственных медицинских организациях, полностью противоречит положениям Указов Президента РФ, Трудовому кодексу РФ и категорически недопустимы. </w:t>
            </w:r>
          </w:p>
        </w:tc>
      </w:tr>
      <w:tr w:rsidR="00E73EB1" w:rsidRPr="00755F92" w14:paraId="29B215FE" w14:textId="77777777" w:rsidTr="00755F92">
        <w:tc>
          <w:tcPr>
            <w:tcW w:w="441" w:type="dxa"/>
          </w:tcPr>
          <w:p w14:paraId="6B60C513" w14:textId="77777777" w:rsidR="00E73EB1" w:rsidRPr="00755F92" w:rsidRDefault="008405BE" w:rsidP="00E73EB1">
            <w:pPr>
              <w:rPr>
                <w:rFonts w:ascii="Times New Roman" w:hAnsi="Times New Roman" w:cs="Times New Roman"/>
              </w:rPr>
            </w:pPr>
            <w:r w:rsidRPr="00755F92">
              <w:rPr>
                <w:rFonts w:ascii="Times New Roman" w:hAnsi="Times New Roman" w:cs="Times New Roman"/>
              </w:rPr>
              <w:lastRenderedPageBreak/>
              <w:t>5</w:t>
            </w:r>
          </w:p>
        </w:tc>
        <w:tc>
          <w:tcPr>
            <w:tcW w:w="3386" w:type="dxa"/>
          </w:tcPr>
          <w:p w14:paraId="7A755BB7" w14:textId="77777777" w:rsidR="00E73EB1" w:rsidRPr="00755F92" w:rsidRDefault="008405BE" w:rsidP="00644AEE">
            <w:pPr>
              <w:pStyle w:val="a4"/>
              <w:ind w:left="0"/>
              <w:rPr>
                <w:rFonts w:ascii="Times New Roman" w:hAnsi="Times New Roman"/>
                <w:sz w:val="24"/>
                <w:szCs w:val="24"/>
              </w:rPr>
            </w:pPr>
            <w:r w:rsidRPr="00755F92">
              <w:rPr>
                <w:rFonts w:ascii="Times New Roman" w:hAnsi="Times New Roman"/>
                <w:sz w:val="24"/>
                <w:szCs w:val="24"/>
              </w:rPr>
              <w:t xml:space="preserve">Возможен ли в связи с пандемией перевод работников </w:t>
            </w:r>
            <w:r w:rsidR="00644AEE" w:rsidRPr="00755F92">
              <w:rPr>
                <w:rFonts w:ascii="Times New Roman" w:hAnsi="Times New Roman"/>
                <w:sz w:val="24"/>
                <w:szCs w:val="24"/>
              </w:rPr>
              <w:t xml:space="preserve">на другую работу, изменение режима работы, привлечение к </w:t>
            </w:r>
            <w:r w:rsidR="00E73EB1" w:rsidRPr="00755F92">
              <w:rPr>
                <w:rFonts w:ascii="Times New Roman" w:hAnsi="Times New Roman"/>
                <w:sz w:val="24"/>
                <w:szCs w:val="24"/>
              </w:rPr>
              <w:t>сверхурочн</w:t>
            </w:r>
            <w:r w:rsidR="00644AEE" w:rsidRPr="00755F92">
              <w:rPr>
                <w:rFonts w:ascii="Times New Roman" w:hAnsi="Times New Roman"/>
                <w:sz w:val="24"/>
                <w:szCs w:val="24"/>
              </w:rPr>
              <w:t>ой</w:t>
            </w:r>
            <w:r w:rsidR="00E73EB1" w:rsidRPr="00755F92">
              <w:rPr>
                <w:rFonts w:ascii="Times New Roman" w:hAnsi="Times New Roman"/>
                <w:sz w:val="24"/>
                <w:szCs w:val="24"/>
              </w:rPr>
              <w:t xml:space="preserve"> работ</w:t>
            </w:r>
            <w:r w:rsidR="00644AEE" w:rsidRPr="00755F92">
              <w:rPr>
                <w:rFonts w:ascii="Times New Roman" w:hAnsi="Times New Roman"/>
                <w:sz w:val="24"/>
                <w:szCs w:val="24"/>
              </w:rPr>
              <w:t xml:space="preserve">е и к работе </w:t>
            </w:r>
            <w:r w:rsidR="00E73EB1" w:rsidRPr="00755F92">
              <w:rPr>
                <w:rFonts w:ascii="Times New Roman" w:hAnsi="Times New Roman"/>
                <w:sz w:val="24"/>
                <w:szCs w:val="24"/>
              </w:rPr>
              <w:t>в выходные дни</w:t>
            </w:r>
            <w:r w:rsidR="00644AEE" w:rsidRPr="00755F92">
              <w:rPr>
                <w:rFonts w:ascii="Times New Roman" w:hAnsi="Times New Roman"/>
                <w:sz w:val="24"/>
                <w:szCs w:val="24"/>
              </w:rPr>
              <w:t>.</w:t>
            </w:r>
          </w:p>
        </w:tc>
        <w:tc>
          <w:tcPr>
            <w:tcW w:w="10348" w:type="dxa"/>
          </w:tcPr>
          <w:p w14:paraId="034C7864" w14:textId="62ED2FD5" w:rsidR="00E73EB1" w:rsidRPr="00755F92" w:rsidRDefault="00644AEE" w:rsidP="00E73EB1">
            <w:pPr>
              <w:autoSpaceDE w:val="0"/>
              <w:autoSpaceDN w:val="0"/>
              <w:adjustRightInd w:val="0"/>
              <w:ind w:firstLine="540"/>
              <w:jc w:val="both"/>
              <w:rPr>
                <w:rFonts w:ascii="Times New Roman" w:hAnsi="Times New Roman" w:cs="Times New Roman"/>
                <w:sz w:val="24"/>
                <w:szCs w:val="24"/>
              </w:rPr>
            </w:pPr>
            <w:r w:rsidRPr="00755F92">
              <w:rPr>
                <w:rFonts w:ascii="Times New Roman" w:hAnsi="Times New Roman" w:cs="Times New Roman"/>
                <w:sz w:val="24"/>
                <w:szCs w:val="24"/>
              </w:rPr>
              <w:t xml:space="preserve">Статья </w:t>
            </w:r>
            <w:r w:rsidR="00E73EB1" w:rsidRPr="00755F92">
              <w:rPr>
                <w:rFonts w:ascii="Times New Roman" w:hAnsi="Times New Roman" w:cs="Times New Roman"/>
                <w:sz w:val="24"/>
                <w:szCs w:val="24"/>
              </w:rPr>
              <w:t>72.2</w:t>
            </w:r>
            <w:r w:rsidRPr="00755F92">
              <w:rPr>
                <w:rFonts w:ascii="Times New Roman" w:hAnsi="Times New Roman" w:cs="Times New Roman"/>
                <w:sz w:val="24"/>
                <w:szCs w:val="24"/>
              </w:rPr>
              <w:t xml:space="preserve"> ТК РФ предусматривает, что в</w:t>
            </w:r>
            <w:r w:rsidR="00E73EB1" w:rsidRPr="00755F92">
              <w:rPr>
                <w:rFonts w:ascii="Times New Roman" w:hAnsi="Times New Roman" w:cs="Times New Roman"/>
                <w:sz w:val="24"/>
                <w:szCs w:val="24"/>
              </w:rPr>
              <w:t xml:space="preserve"> случае эпидемии или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для предотвращения указанных случаев или устранения их последствий.</w:t>
            </w:r>
            <w:r w:rsidR="00725C7B">
              <w:rPr>
                <w:rFonts w:ascii="Arial" w:hAnsi="Arial" w:cs="Arial"/>
                <w:color w:val="333333"/>
                <w:shd w:val="clear" w:color="auto" w:fill="FFFFFF"/>
              </w:rPr>
              <w:t xml:space="preserve"> </w:t>
            </w:r>
            <w:r w:rsidR="00701A3F" w:rsidRPr="00701A3F">
              <w:rPr>
                <w:rFonts w:ascii="Times New Roman" w:hAnsi="Times New Roman" w:cs="Times New Roman"/>
                <w:sz w:val="24"/>
                <w:szCs w:val="24"/>
              </w:rPr>
              <w:t>В данном случае о</w:t>
            </w:r>
            <w:r w:rsidR="00725C7B" w:rsidRPr="00701A3F">
              <w:rPr>
                <w:rFonts w:ascii="Times New Roman" w:hAnsi="Times New Roman" w:cs="Times New Roman"/>
                <w:sz w:val="24"/>
                <w:szCs w:val="24"/>
              </w:rPr>
              <w:t>плата труда работника производится по выполняемой работе, но не ниже среднего заработка по прежней работе.</w:t>
            </w:r>
          </w:p>
          <w:p w14:paraId="28E000E9" w14:textId="480C0424" w:rsidR="00226DBF" w:rsidRDefault="00644AEE" w:rsidP="00A60BA0">
            <w:pPr>
              <w:autoSpaceDE w:val="0"/>
              <w:autoSpaceDN w:val="0"/>
              <w:adjustRightInd w:val="0"/>
              <w:ind w:firstLine="540"/>
              <w:jc w:val="both"/>
              <w:rPr>
                <w:rFonts w:ascii="Times New Roman" w:hAnsi="Times New Roman" w:cs="Times New Roman"/>
                <w:sz w:val="24"/>
                <w:szCs w:val="24"/>
              </w:rPr>
            </w:pPr>
            <w:r w:rsidRPr="00755F92">
              <w:rPr>
                <w:rFonts w:ascii="Times New Roman" w:hAnsi="Times New Roman" w:cs="Times New Roman"/>
                <w:sz w:val="24"/>
                <w:szCs w:val="24"/>
              </w:rPr>
              <w:t xml:space="preserve">Аналогичным образом статьи </w:t>
            </w:r>
            <w:r w:rsidR="00E73EB1" w:rsidRPr="00755F92">
              <w:rPr>
                <w:rFonts w:ascii="Times New Roman" w:hAnsi="Times New Roman" w:cs="Times New Roman"/>
                <w:sz w:val="24"/>
                <w:szCs w:val="24"/>
              </w:rPr>
              <w:t>99</w:t>
            </w:r>
            <w:r w:rsidRPr="00755F92">
              <w:rPr>
                <w:rFonts w:ascii="Times New Roman" w:hAnsi="Times New Roman" w:cs="Times New Roman"/>
                <w:sz w:val="24"/>
                <w:szCs w:val="24"/>
              </w:rPr>
              <w:t xml:space="preserve"> и 113 ТК РФ предусматривают возможность привлечения </w:t>
            </w:r>
            <w:r w:rsidR="00604AC0" w:rsidRPr="00755F92">
              <w:rPr>
                <w:rFonts w:ascii="Times New Roman" w:hAnsi="Times New Roman" w:cs="Times New Roman"/>
                <w:sz w:val="24"/>
                <w:szCs w:val="24"/>
              </w:rPr>
              <w:t xml:space="preserve">работников к </w:t>
            </w:r>
            <w:r w:rsidR="00E73EB1" w:rsidRPr="00755F92">
              <w:rPr>
                <w:rFonts w:ascii="Times New Roman" w:hAnsi="Times New Roman" w:cs="Times New Roman"/>
                <w:sz w:val="24"/>
                <w:szCs w:val="24"/>
              </w:rPr>
              <w:t>сверхурочн</w:t>
            </w:r>
            <w:r w:rsidR="00604AC0" w:rsidRPr="00755F92">
              <w:rPr>
                <w:rFonts w:ascii="Times New Roman" w:hAnsi="Times New Roman" w:cs="Times New Roman"/>
                <w:sz w:val="24"/>
                <w:szCs w:val="24"/>
              </w:rPr>
              <w:t>ой работе и к работе в выходные дни.</w:t>
            </w:r>
            <w:r w:rsidR="00226DBF">
              <w:rPr>
                <w:rFonts w:ascii="Times New Roman" w:hAnsi="Times New Roman" w:cs="Times New Roman"/>
                <w:sz w:val="24"/>
                <w:szCs w:val="24"/>
              </w:rPr>
              <w:t xml:space="preserve"> </w:t>
            </w:r>
            <w:r w:rsidR="00604AC0" w:rsidRPr="00755F92">
              <w:rPr>
                <w:rFonts w:ascii="Times New Roman" w:hAnsi="Times New Roman" w:cs="Times New Roman"/>
                <w:sz w:val="24"/>
                <w:szCs w:val="24"/>
              </w:rPr>
              <w:t xml:space="preserve">Таким образом, закон предусматривает такую возможность. </w:t>
            </w:r>
          </w:p>
          <w:p w14:paraId="22AB88F6" w14:textId="79B3FF7F" w:rsidR="00E73EB1" w:rsidRPr="00755F92" w:rsidRDefault="00226DBF" w:rsidP="00226DB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Вместе с тем, по мнению Профсоюза, необходимо стремиться к осуществлению перевода работника по его добровольному </w:t>
            </w:r>
            <w:proofErr w:type="spellStart"/>
            <w:r>
              <w:rPr>
                <w:rFonts w:ascii="Times New Roman" w:hAnsi="Times New Roman" w:cs="Times New Roman"/>
                <w:sz w:val="24"/>
                <w:szCs w:val="24"/>
                <w:lang w:eastAsia="ru-RU"/>
              </w:rPr>
              <w:t>волеизьявлению</w:t>
            </w:r>
            <w:proofErr w:type="spellEnd"/>
            <w:r>
              <w:rPr>
                <w:rFonts w:ascii="Times New Roman" w:hAnsi="Times New Roman" w:cs="Times New Roman"/>
                <w:sz w:val="24"/>
                <w:szCs w:val="24"/>
                <w:lang w:eastAsia="ru-RU"/>
              </w:rPr>
              <w:t xml:space="preserve">. Поэтому целесообразно заключить дополнительное соглашение к трудовому договору, предусмотрев в нем максимально возможные льготы и гарантии, а также конкретный размер оплаты труда, в том числе </w:t>
            </w:r>
            <w:proofErr w:type="gramStart"/>
            <w:r>
              <w:rPr>
                <w:rFonts w:ascii="Times New Roman" w:hAnsi="Times New Roman" w:cs="Times New Roman"/>
                <w:sz w:val="24"/>
                <w:szCs w:val="24"/>
                <w:lang w:eastAsia="ru-RU"/>
              </w:rPr>
              <w:t>стимулирующие выплаты</w:t>
            </w:r>
            <w:proofErr w:type="gramEnd"/>
            <w:r>
              <w:rPr>
                <w:rFonts w:ascii="Times New Roman" w:hAnsi="Times New Roman" w:cs="Times New Roman"/>
                <w:sz w:val="24"/>
                <w:szCs w:val="24"/>
                <w:lang w:eastAsia="ru-RU"/>
              </w:rPr>
              <w:t xml:space="preserve"> введенные на региональном и федеральном уровне </w:t>
            </w:r>
            <w:r w:rsidR="00052A9E" w:rsidRPr="00755F92">
              <w:rPr>
                <w:rFonts w:ascii="Times New Roman" w:hAnsi="Times New Roman" w:cs="Times New Roman"/>
                <w:sz w:val="24"/>
                <w:szCs w:val="24"/>
              </w:rPr>
              <w:t>(</w:t>
            </w:r>
            <w:r w:rsidR="00A60BA0" w:rsidRPr="00755F92">
              <w:rPr>
                <w:rFonts w:ascii="Times New Roman" w:hAnsi="Times New Roman" w:cs="Times New Roman"/>
                <w:sz w:val="24"/>
                <w:szCs w:val="24"/>
              </w:rPr>
              <w:t xml:space="preserve">примерные </w:t>
            </w:r>
            <w:r w:rsidR="00052A9E" w:rsidRPr="00755F92">
              <w:rPr>
                <w:rFonts w:ascii="Times New Roman" w:hAnsi="Times New Roman" w:cs="Times New Roman"/>
                <w:sz w:val="24"/>
                <w:szCs w:val="24"/>
              </w:rPr>
              <w:t>форм</w:t>
            </w:r>
            <w:r w:rsidR="00A60BA0" w:rsidRPr="00755F92">
              <w:rPr>
                <w:rFonts w:ascii="Times New Roman" w:hAnsi="Times New Roman" w:cs="Times New Roman"/>
                <w:sz w:val="24"/>
                <w:szCs w:val="24"/>
              </w:rPr>
              <w:t>ы</w:t>
            </w:r>
            <w:r w:rsidR="00052A9E" w:rsidRPr="00755F92">
              <w:rPr>
                <w:rFonts w:ascii="Times New Roman" w:hAnsi="Times New Roman" w:cs="Times New Roman"/>
                <w:sz w:val="24"/>
                <w:szCs w:val="24"/>
              </w:rPr>
              <w:t xml:space="preserve"> прилага</w:t>
            </w:r>
            <w:r w:rsidR="00A60BA0" w:rsidRPr="00755F92">
              <w:rPr>
                <w:rFonts w:ascii="Times New Roman" w:hAnsi="Times New Roman" w:cs="Times New Roman"/>
                <w:sz w:val="24"/>
                <w:szCs w:val="24"/>
              </w:rPr>
              <w:t>ю</w:t>
            </w:r>
            <w:r w:rsidR="00052A9E" w:rsidRPr="00755F92">
              <w:rPr>
                <w:rFonts w:ascii="Times New Roman" w:hAnsi="Times New Roman" w:cs="Times New Roman"/>
                <w:sz w:val="24"/>
                <w:szCs w:val="24"/>
              </w:rPr>
              <w:t>тся)</w:t>
            </w:r>
            <w:r w:rsidR="00604AC0" w:rsidRPr="00755F92">
              <w:rPr>
                <w:rFonts w:ascii="Times New Roman" w:hAnsi="Times New Roman" w:cs="Times New Roman"/>
                <w:sz w:val="24"/>
                <w:szCs w:val="24"/>
              </w:rPr>
              <w:t>.</w:t>
            </w:r>
          </w:p>
        </w:tc>
      </w:tr>
      <w:tr w:rsidR="00E73EB1" w:rsidRPr="00755F92" w14:paraId="1F26A195" w14:textId="77777777" w:rsidTr="00755F92">
        <w:tc>
          <w:tcPr>
            <w:tcW w:w="441" w:type="dxa"/>
          </w:tcPr>
          <w:p w14:paraId="300275D6" w14:textId="77777777" w:rsidR="00E73EB1" w:rsidRPr="00755F92" w:rsidRDefault="00A60BA0" w:rsidP="00E73EB1">
            <w:pPr>
              <w:rPr>
                <w:rFonts w:ascii="Times New Roman" w:hAnsi="Times New Roman" w:cs="Times New Roman"/>
              </w:rPr>
            </w:pPr>
            <w:r w:rsidRPr="00755F92">
              <w:rPr>
                <w:rFonts w:ascii="Times New Roman" w:hAnsi="Times New Roman" w:cs="Times New Roman"/>
              </w:rPr>
              <w:t>6</w:t>
            </w:r>
          </w:p>
        </w:tc>
        <w:tc>
          <w:tcPr>
            <w:tcW w:w="3386" w:type="dxa"/>
          </w:tcPr>
          <w:p w14:paraId="696F4DEF" w14:textId="77777777" w:rsidR="00E73EB1" w:rsidRPr="00755F92" w:rsidRDefault="00E73EB1" w:rsidP="00E73EB1">
            <w:pPr>
              <w:rPr>
                <w:rFonts w:ascii="Times New Roman" w:hAnsi="Times New Roman" w:cs="Times New Roman"/>
                <w:sz w:val="24"/>
                <w:szCs w:val="24"/>
              </w:rPr>
            </w:pPr>
            <w:r w:rsidRPr="00755F92">
              <w:rPr>
                <w:rFonts w:ascii="Times New Roman" w:hAnsi="Times New Roman" w:cs="Times New Roman"/>
                <w:sz w:val="24"/>
                <w:szCs w:val="24"/>
              </w:rPr>
              <w:t>Как оформить вынужденный не выход на работу узких специалистов и других специалистов, которые не будут участвовать в оказании неотложной и экстренной помощи в поликлиниках.</w:t>
            </w:r>
          </w:p>
        </w:tc>
        <w:tc>
          <w:tcPr>
            <w:tcW w:w="10348" w:type="dxa"/>
          </w:tcPr>
          <w:p w14:paraId="6E0DB6B1" w14:textId="3AD5734C" w:rsidR="00E73EB1" w:rsidRPr="00700A71" w:rsidRDefault="00E73EB1" w:rsidP="0042377A">
            <w:pPr>
              <w:rPr>
                <w:rFonts w:ascii="Times New Roman" w:hAnsi="Times New Roman" w:cs="Times New Roman"/>
                <w:sz w:val="24"/>
                <w:szCs w:val="24"/>
                <w:lang w:eastAsia="ru-RU"/>
              </w:rPr>
            </w:pPr>
            <w:r w:rsidRPr="00700A71">
              <w:rPr>
                <w:rFonts w:ascii="Times New Roman" w:hAnsi="Times New Roman" w:cs="Times New Roman"/>
                <w:vanish/>
                <w:sz w:val="24"/>
                <w:szCs w:val="24"/>
              </w:rPr>
              <w:t xml:space="preserve">Рекомендовано оформить приказом об объявлении простоя ст. 157 ТК  и оплатой  2/3 от должного оклада. </w:t>
            </w:r>
            <w:r w:rsidRPr="00700A71">
              <w:rPr>
                <w:rFonts w:ascii="Times New Roman" w:hAnsi="Times New Roman" w:cs="Times New Roman"/>
                <w:sz w:val="24"/>
                <w:szCs w:val="24"/>
                <w:lang w:eastAsia="ru-RU"/>
              </w:rPr>
              <w:t xml:space="preserve">Учреждения здравоохранения самостоятельно определяют свою потребность в персонале, остальные работники в целях недопущения инфицирования, могут </w:t>
            </w:r>
            <w:r w:rsidR="00770BCB" w:rsidRPr="00700A71">
              <w:rPr>
                <w:rFonts w:ascii="Times New Roman" w:hAnsi="Times New Roman" w:cs="Times New Roman"/>
                <w:sz w:val="24"/>
                <w:szCs w:val="24"/>
                <w:lang w:eastAsia="ru-RU"/>
              </w:rPr>
              <w:t xml:space="preserve">быть </w:t>
            </w:r>
            <w:r w:rsidRPr="00700A71">
              <w:rPr>
                <w:rFonts w:ascii="Times New Roman" w:hAnsi="Times New Roman" w:cs="Times New Roman"/>
                <w:sz w:val="24"/>
                <w:szCs w:val="24"/>
                <w:lang w:eastAsia="ru-RU"/>
              </w:rPr>
              <w:t xml:space="preserve">отправлены в очередной отпуск, переведены на удаленную работу, или работодатель </w:t>
            </w:r>
            <w:r w:rsidR="00D80466" w:rsidRPr="00700A71">
              <w:rPr>
                <w:rFonts w:ascii="Times New Roman" w:hAnsi="Times New Roman" w:cs="Times New Roman"/>
                <w:sz w:val="24"/>
                <w:szCs w:val="24"/>
                <w:lang w:eastAsia="ru-RU"/>
              </w:rPr>
              <w:t>объявляет временную приостановку работы медицинским и иных работникам с сохранением среднемесячной заработной платы</w:t>
            </w:r>
            <w:r w:rsidR="004A542E" w:rsidRPr="00700A71">
              <w:rPr>
                <w:rFonts w:ascii="Times New Roman" w:hAnsi="Times New Roman" w:cs="Times New Roman"/>
                <w:sz w:val="24"/>
                <w:szCs w:val="24"/>
                <w:lang w:eastAsia="ru-RU"/>
              </w:rPr>
              <w:t xml:space="preserve"> </w:t>
            </w:r>
            <w:r w:rsidR="004A542E" w:rsidRPr="00700A71">
              <w:rPr>
                <w:rFonts w:ascii="Times New Roman" w:hAnsi="Times New Roman"/>
                <w:sz w:val="24"/>
                <w:szCs w:val="24"/>
              </w:rPr>
              <w:t>(Указ Президента РФ</w:t>
            </w:r>
            <w:r w:rsidR="0042377A">
              <w:rPr>
                <w:rFonts w:ascii="Times New Roman" w:hAnsi="Times New Roman"/>
                <w:sz w:val="24"/>
                <w:szCs w:val="24"/>
              </w:rPr>
              <w:t xml:space="preserve"> № 239 </w:t>
            </w:r>
            <w:r w:rsidR="004A542E" w:rsidRPr="00700A71">
              <w:rPr>
                <w:rFonts w:ascii="Times New Roman" w:hAnsi="Times New Roman"/>
                <w:sz w:val="24"/>
                <w:szCs w:val="24"/>
              </w:rPr>
              <w:t>от 02.04.2020г.)</w:t>
            </w:r>
            <w:r w:rsidRPr="00700A71">
              <w:rPr>
                <w:rFonts w:ascii="Times New Roman" w:hAnsi="Times New Roman" w:cs="Times New Roman"/>
                <w:sz w:val="24"/>
                <w:szCs w:val="24"/>
                <w:lang w:eastAsia="ru-RU"/>
              </w:rPr>
              <w:t>.</w:t>
            </w:r>
            <w:r w:rsidR="00770BCB" w:rsidRPr="00700A71">
              <w:rPr>
                <w:rFonts w:ascii="Times New Roman" w:hAnsi="Times New Roman" w:cs="Times New Roman"/>
                <w:sz w:val="24"/>
                <w:szCs w:val="24"/>
                <w:lang w:eastAsia="ru-RU"/>
              </w:rPr>
              <w:t xml:space="preserve"> В случае заболевания работника оформляется лист временной нетрудоспособности в установленном порядке.</w:t>
            </w:r>
          </w:p>
        </w:tc>
      </w:tr>
      <w:tr w:rsidR="00E73EB1" w:rsidRPr="00755F92" w14:paraId="1E0ACB15" w14:textId="77777777" w:rsidTr="00755F92">
        <w:tc>
          <w:tcPr>
            <w:tcW w:w="441" w:type="dxa"/>
          </w:tcPr>
          <w:p w14:paraId="28119F95" w14:textId="77777777" w:rsidR="00E73EB1" w:rsidRPr="00755F92" w:rsidRDefault="00B04A57" w:rsidP="00E73EB1">
            <w:pPr>
              <w:rPr>
                <w:rFonts w:ascii="Times New Roman" w:hAnsi="Times New Roman" w:cs="Times New Roman"/>
              </w:rPr>
            </w:pPr>
            <w:r w:rsidRPr="00755F92">
              <w:rPr>
                <w:rFonts w:ascii="Times New Roman" w:hAnsi="Times New Roman" w:cs="Times New Roman"/>
              </w:rPr>
              <w:t>7</w:t>
            </w:r>
          </w:p>
        </w:tc>
        <w:tc>
          <w:tcPr>
            <w:tcW w:w="3386" w:type="dxa"/>
          </w:tcPr>
          <w:p w14:paraId="4723D16C" w14:textId="2CF342E7" w:rsidR="00E73EB1" w:rsidRPr="00755F92" w:rsidRDefault="003B0BA1" w:rsidP="00E73EB1">
            <w:pPr>
              <w:rPr>
                <w:rFonts w:ascii="Times New Roman" w:hAnsi="Times New Roman" w:cs="Times New Roman"/>
                <w:sz w:val="24"/>
                <w:szCs w:val="24"/>
              </w:rPr>
            </w:pPr>
            <w:r w:rsidRPr="00755F92">
              <w:rPr>
                <w:rFonts w:ascii="Times New Roman" w:hAnsi="Times New Roman" w:cs="Times New Roman"/>
                <w:sz w:val="24"/>
                <w:szCs w:val="24"/>
              </w:rPr>
              <w:t xml:space="preserve">Врач анестезиолог-реаниматолог (в больнице их два) написал заявление о предоставлении очередного </w:t>
            </w:r>
            <w:r w:rsidRPr="00755F92">
              <w:rPr>
                <w:rFonts w:ascii="Times New Roman" w:hAnsi="Times New Roman" w:cs="Times New Roman"/>
                <w:sz w:val="24"/>
                <w:szCs w:val="24"/>
              </w:rPr>
              <w:lastRenderedPageBreak/>
              <w:t>отпуска по графику с завтрашнего дня. Работодатель не подписал заявление и приказ о предоставлении отпуска</w:t>
            </w:r>
            <w:r w:rsidR="00770BCB" w:rsidRPr="00755F92">
              <w:rPr>
                <w:rFonts w:ascii="Times New Roman" w:hAnsi="Times New Roman" w:cs="Times New Roman"/>
                <w:sz w:val="24"/>
                <w:szCs w:val="24"/>
              </w:rPr>
              <w:t>,</w:t>
            </w:r>
            <w:r w:rsidR="003F3219" w:rsidRPr="00755F92">
              <w:rPr>
                <w:rFonts w:ascii="Times New Roman" w:hAnsi="Times New Roman" w:cs="Times New Roman"/>
                <w:sz w:val="24"/>
                <w:szCs w:val="24"/>
              </w:rPr>
              <w:t xml:space="preserve"> ссылаясь на производственную необходимость.</w:t>
            </w:r>
          </w:p>
        </w:tc>
        <w:tc>
          <w:tcPr>
            <w:tcW w:w="10348" w:type="dxa"/>
          </w:tcPr>
          <w:p w14:paraId="44260236" w14:textId="77777777" w:rsidR="003F3219" w:rsidRPr="00755F92" w:rsidRDefault="003F3219" w:rsidP="003F3219">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lastRenderedPageBreak/>
              <w:t xml:space="preserve">Статья </w:t>
            </w:r>
            <w:r w:rsidR="003B0BA1" w:rsidRPr="00755F92">
              <w:rPr>
                <w:rFonts w:ascii="Times New Roman" w:hAnsi="Times New Roman" w:cs="Times New Roman"/>
                <w:sz w:val="24"/>
                <w:szCs w:val="24"/>
                <w:lang w:eastAsia="ru-RU"/>
              </w:rPr>
              <w:t>124 Т</w:t>
            </w:r>
            <w:r w:rsidRPr="00755F92">
              <w:rPr>
                <w:rFonts w:ascii="Times New Roman" w:hAnsi="Times New Roman" w:cs="Times New Roman"/>
                <w:sz w:val="24"/>
                <w:szCs w:val="24"/>
                <w:lang w:eastAsia="ru-RU"/>
              </w:rPr>
              <w:t>К РФ предусматривает, что в особых случаях допускается перенос отпуска на более поздний срок с согласия работника.</w:t>
            </w:r>
          </w:p>
          <w:p w14:paraId="012FB3A1" w14:textId="77777777" w:rsidR="00E73EB1" w:rsidRPr="00755F92" w:rsidRDefault="003F3219" w:rsidP="003F3219">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В данном случае целесообразно провести переговоры с работником, пояснив ему, что данная мера вынужденная и направлена на </w:t>
            </w:r>
            <w:r w:rsidR="003B0BA1" w:rsidRPr="00755F92">
              <w:rPr>
                <w:rFonts w:ascii="Times New Roman" w:hAnsi="Times New Roman" w:cs="Times New Roman"/>
                <w:sz w:val="24"/>
                <w:szCs w:val="24"/>
                <w:lang w:eastAsia="ru-RU"/>
              </w:rPr>
              <w:t>обеспечени</w:t>
            </w:r>
            <w:r w:rsidRPr="00755F92">
              <w:rPr>
                <w:rFonts w:ascii="Times New Roman" w:hAnsi="Times New Roman" w:cs="Times New Roman"/>
                <w:sz w:val="24"/>
                <w:szCs w:val="24"/>
                <w:lang w:eastAsia="ru-RU"/>
              </w:rPr>
              <w:t>е</w:t>
            </w:r>
            <w:r w:rsidR="003B0BA1" w:rsidRPr="00755F92">
              <w:rPr>
                <w:rFonts w:ascii="Times New Roman" w:hAnsi="Times New Roman" w:cs="Times New Roman"/>
                <w:sz w:val="24"/>
                <w:szCs w:val="24"/>
                <w:lang w:eastAsia="ru-RU"/>
              </w:rPr>
              <w:t xml:space="preserve"> </w:t>
            </w:r>
            <w:r w:rsidR="0049455E" w:rsidRPr="00755F92">
              <w:rPr>
                <w:rFonts w:ascii="Times New Roman" w:hAnsi="Times New Roman" w:cs="Times New Roman"/>
                <w:sz w:val="24"/>
                <w:szCs w:val="24"/>
                <w:lang w:eastAsia="ru-RU"/>
              </w:rPr>
              <w:t xml:space="preserve">возможности </w:t>
            </w:r>
            <w:r w:rsidR="003B0BA1" w:rsidRPr="00755F92">
              <w:rPr>
                <w:rFonts w:ascii="Times New Roman" w:hAnsi="Times New Roman" w:cs="Times New Roman"/>
                <w:sz w:val="24"/>
                <w:szCs w:val="24"/>
                <w:lang w:eastAsia="ru-RU"/>
              </w:rPr>
              <w:t>оказания медпомощи населению</w:t>
            </w:r>
            <w:r w:rsidRPr="00755F92">
              <w:rPr>
                <w:rFonts w:ascii="Times New Roman" w:hAnsi="Times New Roman" w:cs="Times New Roman"/>
                <w:sz w:val="24"/>
                <w:szCs w:val="24"/>
                <w:lang w:eastAsia="ru-RU"/>
              </w:rPr>
              <w:t xml:space="preserve"> в </w:t>
            </w:r>
            <w:r w:rsidRPr="00755F92">
              <w:rPr>
                <w:rFonts w:ascii="Times New Roman" w:hAnsi="Times New Roman" w:cs="Times New Roman"/>
                <w:sz w:val="24"/>
                <w:szCs w:val="24"/>
                <w:lang w:eastAsia="ru-RU"/>
              </w:rPr>
              <w:lastRenderedPageBreak/>
              <w:t>период пандемии</w:t>
            </w:r>
          </w:p>
        </w:tc>
      </w:tr>
      <w:tr w:rsidR="003B0BA1" w:rsidRPr="00755F92" w14:paraId="0C0BE0D3" w14:textId="77777777" w:rsidTr="00755F92">
        <w:tc>
          <w:tcPr>
            <w:tcW w:w="441" w:type="dxa"/>
          </w:tcPr>
          <w:p w14:paraId="1F1DA2D3" w14:textId="77777777" w:rsidR="003B0BA1" w:rsidRPr="00755F92" w:rsidRDefault="00B04A57" w:rsidP="00E73EB1">
            <w:pPr>
              <w:rPr>
                <w:rFonts w:ascii="Times New Roman" w:hAnsi="Times New Roman" w:cs="Times New Roman"/>
              </w:rPr>
            </w:pPr>
            <w:r w:rsidRPr="00755F92">
              <w:rPr>
                <w:rFonts w:ascii="Times New Roman" w:hAnsi="Times New Roman" w:cs="Times New Roman"/>
              </w:rPr>
              <w:lastRenderedPageBreak/>
              <w:t>8</w:t>
            </w:r>
          </w:p>
        </w:tc>
        <w:tc>
          <w:tcPr>
            <w:tcW w:w="3386" w:type="dxa"/>
          </w:tcPr>
          <w:p w14:paraId="4EFC2E7D" w14:textId="77777777" w:rsidR="003860FD" w:rsidRPr="00755F92" w:rsidRDefault="003860FD" w:rsidP="003860FD">
            <w:pPr>
              <w:rPr>
                <w:rFonts w:ascii="Times New Roman" w:hAnsi="Times New Roman" w:cs="Times New Roman"/>
                <w:sz w:val="24"/>
                <w:szCs w:val="24"/>
              </w:rPr>
            </w:pPr>
            <w:r w:rsidRPr="00755F92">
              <w:rPr>
                <w:rFonts w:ascii="Times New Roman" w:hAnsi="Times New Roman" w:cs="Times New Roman"/>
                <w:sz w:val="24"/>
                <w:szCs w:val="24"/>
              </w:rPr>
              <w:t xml:space="preserve">Положена ли  доплата за работу </w:t>
            </w:r>
            <w:r w:rsidR="003B0BA1" w:rsidRPr="00755F92">
              <w:rPr>
                <w:rFonts w:ascii="Times New Roman" w:hAnsi="Times New Roman" w:cs="Times New Roman"/>
                <w:sz w:val="24"/>
                <w:szCs w:val="24"/>
              </w:rPr>
              <w:t>с по</w:t>
            </w:r>
            <w:r w:rsidRPr="00755F92">
              <w:rPr>
                <w:rFonts w:ascii="Times New Roman" w:hAnsi="Times New Roman" w:cs="Times New Roman"/>
                <w:sz w:val="24"/>
                <w:szCs w:val="24"/>
              </w:rPr>
              <w:t>тенциально опасными пациентами?</w:t>
            </w:r>
          </w:p>
          <w:p w14:paraId="3B904B96" w14:textId="77777777" w:rsidR="003B0BA1" w:rsidRPr="00755F92" w:rsidRDefault="003B0BA1" w:rsidP="003B0BA1">
            <w:pPr>
              <w:rPr>
                <w:rFonts w:ascii="Times New Roman" w:hAnsi="Times New Roman" w:cs="Times New Roman"/>
                <w:sz w:val="24"/>
                <w:szCs w:val="24"/>
              </w:rPr>
            </w:pPr>
          </w:p>
        </w:tc>
        <w:tc>
          <w:tcPr>
            <w:tcW w:w="10348" w:type="dxa"/>
          </w:tcPr>
          <w:p w14:paraId="3E4F33A0" w14:textId="77777777" w:rsidR="00EC04AE" w:rsidRPr="00EC04AE" w:rsidRDefault="00EC04AE" w:rsidP="00E5591F">
            <w:pPr>
              <w:jc w:val="both"/>
              <w:rPr>
                <w:rFonts w:ascii="Times New Roman" w:hAnsi="Times New Roman" w:cs="Times New Roman"/>
                <w:sz w:val="24"/>
                <w:szCs w:val="24"/>
                <w:lang w:eastAsia="ru-RU"/>
              </w:rPr>
            </w:pPr>
            <w:r w:rsidRPr="00EC04AE">
              <w:rPr>
                <w:rFonts w:ascii="Times New Roman" w:hAnsi="Times New Roman" w:cs="Times New Roman"/>
                <w:sz w:val="24"/>
                <w:szCs w:val="24"/>
                <w:lang w:eastAsia="ru-RU"/>
              </w:rPr>
              <w:t>В соответствии с Указом Главы РБ от 25.03.2020 N УГ-122</w:t>
            </w:r>
          </w:p>
          <w:p w14:paraId="583CE7D1" w14:textId="3686EF22" w:rsidR="003B0BA1" w:rsidRPr="00755F92" w:rsidRDefault="00EC04AE" w:rsidP="00E5591F">
            <w:pPr>
              <w:jc w:val="both"/>
              <w:rPr>
                <w:rFonts w:ascii="Times New Roman" w:hAnsi="Times New Roman" w:cs="Times New Roman"/>
                <w:sz w:val="24"/>
                <w:szCs w:val="24"/>
                <w:lang w:eastAsia="ru-RU"/>
              </w:rPr>
            </w:pPr>
            <w:r w:rsidRPr="00EC04AE">
              <w:rPr>
                <w:rFonts w:ascii="Times New Roman" w:hAnsi="Times New Roman" w:cs="Times New Roman"/>
                <w:sz w:val="24"/>
                <w:szCs w:val="24"/>
                <w:lang w:eastAsia="ru-RU"/>
              </w:rPr>
              <w:t>"Об установлении стимулирующей выплаты медицинским работникам и о некоторых мерах по предотвращению распространения новой коронавирусной инфекции (2019-nCoV) на территории Республики Башкортостан"</w:t>
            </w:r>
            <w:r>
              <w:rPr>
                <w:rFonts w:ascii="Times New Roman" w:hAnsi="Times New Roman" w:cs="Times New Roman"/>
                <w:sz w:val="24"/>
                <w:szCs w:val="24"/>
                <w:lang w:eastAsia="ru-RU"/>
              </w:rPr>
              <w:t xml:space="preserve"> </w:t>
            </w:r>
            <w:r w:rsidR="003B0BA1" w:rsidRPr="00755F92">
              <w:rPr>
                <w:rFonts w:ascii="Times New Roman" w:hAnsi="Times New Roman" w:cs="Times New Roman"/>
                <w:sz w:val="24"/>
                <w:szCs w:val="24"/>
                <w:lang w:eastAsia="ru-RU"/>
              </w:rPr>
              <w:t>установлены с 18 марта 2020 года выплаты стимулирующего характера за особые условия труда и дополнительную нагрузку (за фактически отработанное время) работникам медицинских организаций, подведомственных МЗ РБ, оказывающим медицинскую помощь:</w:t>
            </w:r>
          </w:p>
          <w:p w14:paraId="33961F28"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а) пациентам, заболевание которых вызвано штаммом коронавируса, в следующих размерах:</w:t>
            </w:r>
          </w:p>
          <w:p w14:paraId="21362065"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25000 рублей - врачам и специалистам с высшим немедицинским образованием;</w:t>
            </w:r>
          </w:p>
          <w:p w14:paraId="34857485"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15000 рублей - среднему медицинскому персоналу;</w:t>
            </w:r>
          </w:p>
          <w:p w14:paraId="7ED3E422"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5000 рублей - младшему медицинскому персоналу;</w:t>
            </w:r>
          </w:p>
          <w:p w14:paraId="21E3FA0B"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б) лицам из группы риска заражения новой коронавирусной инфекцией в следующих размерах:</w:t>
            </w:r>
          </w:p>
          <w:p w14:paraId="41FC3E0E" w14:textId="77777777" w:rsidR="003B0BA1" w:rsidRPr="00755F92"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5000 рублей - врачам;</w:t>
            </w:r>
          </w:p>
          <w:p w14:paraId="54B94F40" w14:textId="41D595DA" w:rsidR="003B0BA1" w:rsidRDefault="003B0BA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2500 рублей - среднему медицинскому персоналу.</w:t>
            </w:r>
          </w:p>
          <w:p w14:paraId="196BC87F" w14:textId="42A0B5B2" w:rsidR="00F61CBB" w:rsidRDefault="00FA3805" w:rsidP="00E5591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Кроме того, в соответствии с Постановлени</w:t>
            </w:r>
            <w:r w:rsidR="00C11DE3">
              <w:rPr>
                <w:rFonts w:ascii="Times New Roman" w:hAnsi="Times New Roman" w:cs="Times New Roman"/>
                <w:sz w:val="24"/>
                <w:szCs w:val="24"/>
                <w:lang w:eastAsia="ru-RU"/>
              </w:rPr>
              <w:t xml:space="preserve">ями </w:t>
            </w:r>
            <w:r>
              <w:rPr>
                <w:rFonts w:ascii="Times New Roman" w:hAnsi="Times New Roman" w:cs="Times New Roman"/>
                <w:sz w:val="24"/>
                <w:szCs w:val="24"/>
                <w:lang w:eastAsia="ru-RU"/>
              </w:rPr>
              <w:t>Правительства РФ от 02.04.2020г. № 415</w:t>
            </w:r>
            <w:r w:rsidR="00C11DE3">
              <w:rPr>
                <w:rFonts w:ascii="Times New Roman" w:hAnsi="Times New Roman" w:cs="Times New Roman"/>
                <w:sz w:val="24"/>
                <w:szCs w:val="24"/>
                <w:lang w:eastAsia="ru-RU"/>
              </w:rPr>
              <w:t xml:space="preserve">, от 12.04.2020г. № 484 </w:t>
            </w:r>
            <w:r w:rsidR="00A13ECB">
              <w:rPr>
                <w:rFonts w:ascii="Times New Roman" w:hAnsi="Times New Roman" w:cs="Times New Roman"/>
                <w:sz w:val="24"/>
                <w:szCs w:val="24"/>
                <w:lang w:eastAsia="ru-RU"/>
              </w:rPr>
              <w:t>установлены дополнительные стимулирующие выплаты медицинским работникам, оказывающим медицинскую помощь гражда</w:t>
            </w:r>
            <w:r w:rsidR="00701A3F">
              <w:rPr>
                <w:rFonts w:ascii="Times New Roman" w:hAnsi="Times New Roman" w:cs="Times New Roman"/>
                <w:sz w:val="24"/>
                <w:szCs w:val="24"/>
                <w:lang w:eastAsia="ru-RU"/>
              </w:rPr>
              <w:t xml:space="preserve">нам, </w:t>
            </w:r>
            <w:r w:rsidR="00A13ECB">
              <w:rPr>
                <w:rFonts w:ascii="Times New Roman" w:hAnsi="Times New Roman" w:cs="Times New Roman"/>
                <w:sz w:val="24"/>
                <w:szCs w:val="24"/>
                <w:lang w:eastAsia="ru-RU"/>
              </w:rPr>
              <w:t xml:space="preserve">у которых выявлена новая </w:t>
            </w:r>
            <w:r w:rsidR="00701A3F">
              <w:rPr>
                <w:rFonts w:ascii="Times New Roman" w:hAnsi="Times New Roman" w:cs="Times New Roman"/>
                <w:sz w:val="24"/>
                <w:szCs w:val="24"/>
                <w:lang w:eastAsia="ru-RU"/>
              </w:rPr>
              <w:t>короновирусная</w:t>
            </w:r>
            <w:r w:rsidR="00A13ECB">
              <w:rPr>
                <w:rFonts w:ascii="Times New Roman" w:hAnsi="Times New Roman" w:cs="Times New Roman"/>
                <w:sz w:val="24"/>
                <w:szCs w:val="24"/>
                <w:lang w:eastAsia="ru-RU"/>
              </w:rPr>
              <w:t xml:space="preserve"> инфекция и лицам из группы риска заражения новой </w:t>
            </w:r>
            <w:r w:rsidR="00701A3F">
              <w:rPr>
                <w:rFonts w:ascii="Times New Roman" w:hAnsi="Times New Roman" w:cs="Times New Roman"/>
                <w:sz w:val="24"/>
                <w:szCs w:val="24"/>
                <w:lang w:eastAsia="ru-RU"/>
              </w:rPr>
              <w:t>короновирусной</w:t>
            </w:r>
            <w:r w:rsidR="00A13ECB">
              <w:rPr>
                <w:rFonts w:ascii="Times New Roman" w:hAnsi="Times New Roman" w:cs="Times New Roman"/>
                <w:sz w:val="24"/>
                <w:szCs w:val="24"/>
                <w:lang w:eastAsia="ru-RU"/>
              </w:rPr>
              <w:t xml:space="preserve"> </w:t>
            </w:r>
            <w:r w:rsidR="00701A3F">
              <w:rPr>
                <w:rFonts w:ascii="Times New Roman" w:hAnsi="Times New Roman" w:cs="Times New Roman"/>
                <w:sz w:val="24"/>
                <w:szCs w:val="24"/>
                <w:lang w:eastAsia="ru-RU"/>
              </w:rPr>
              <w:t>инфекцией</w:t>
            </w:r>
            <w:r w:rsidR="00A13ECB">
              <w:rPr>
                <w:rFonts w:ascii="Times New Roman" w:hAnsi="Times New Roman" w:cs="Times New Roman"/>
                <w:sz w:val="24"/>
                <w:szCs w:val="24"/>
                <w:lang w:eastAsia="ru-RU"/>
              </w:rPr>
              <w:t>.</w:t>
            </w:r>
          </w:p>
          <w:p w14:paraId="64221EFE" w14:textId="029B4326" w:rsidR="000E0421" w:rsidRPr="00755F92" w:rsidRDefault="000E0421" w:rsidP="00E5591F">
            <w:pPr>
              <w:jc w:val="both"/>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Рекомендуется работникам медицинских организаций вести учет времени оказания медицинской помощи категориям лиц, указанных в </w:t>
            </w:r>
            <w:r>
              <w:rPr>
                <w:rFonts w:ascii="Times New Roman" w:hAnsi="Times New Roman" w:cs="Times New Roman"/>
                <w:sz w:val="24"/>
                <w:szCs w:val="24"/>
                <w:lang w:eastAsia="ru-RU"/>
              </w:rPr>
              <w:t>вышеперечисленных документов.</w:t>
            </w:r>
          </w:p>
        </w:tc>
      </w:tr>
      <w:tr w:rsidR="003B0BA1" w:rsidRPr="00755F92" w14:paraId="1248D4A4" w14:textId="77777777" w:rsidTr="00755F92">
        <w:tc>
          <w:tcPr>
            <w:tcW w:w="441" w:type="dxa"/>
          </w:tcPr>
          <w:p w14:paraId="3EBCBD5E" w14:textId="77777777" w:rsidR="003B0BA1" w:rsidRPr="00755F92" w:rsidRDefault="00B04A57" w:rsidP="00E73EB1">
            <w:pPr>
              <w:rPr>
                <w:rFonts w:ascii="Times New Roman" w:hAnsi="Times New Roman" w:cs="Times New Roman"/>
              </w:rPr>
            </w:pPr>
            <w:r w:rsidRPr="00755F92">
              <w:rPr>
                <w:rFonts w:ascii="Times New Roman" w:hAnsi="Times New Roman" w:cs="Times New Roman"/>
              </w:rPr>
              <w:t>9</w:t>
            </w:r>
          </w:p>
        </w:tc>
        <w:tc>
          <w:tcPr>
            <w:tcW w:w="3386" w:type="dxa"/>
          </w:tcPr>
          <w:p w14:paraId="69B99A42" w14:textId="6B642C67" w:rsidR="003B0BA1" w:rsidRPr="00755F92" w:rsidRDefault="003860FD" w:rsidP="003860FD">
            <w:pPr>
              <w:rPr>
                <w:rFonts w:ascii="Times New Roman" w:hAnsi="Times New Roman" w:cs="Times New Roman"/>
                <w:sz w:val="24"/>
                <w:szCs w:val="24"/>
              </w:rPr>
            </w:pPr>
            <w:r w:rsidRPr="00755F92">
              <w:rPr>
                <w:rFonts w:ascii="Times New Roman" w:hAnsi="Times New Roman" w:cs="Times New Roman"/>
                <w:sz w:val="24"/>
                <w:szCs w:val="24"/>
              </w:rPr>
              <w:t xml:space="preserve">В выходные дни по телефону из дома ведем работу по мониторингу ситуации с коронавирусом. </w:t>
            </w:r>
            <w:r w:rsidR="003B0BA1" w:rsidRPr="00755F92">
              <w:rPr>
                <w:rFonts w:ascii="Times New Roman" w:hAnsi="Times New Roman" w:cs="Times New Roman"/>
                <w:sz w:val="24"/>
                <w:szCs w:val="24"/>
              </w:rPr>
              <w:t xml:space="preserve">Как должны оплачиваться работодателем  </w:t>
            </w:r>
            <w:r w:rsidRPr="00755F92">
              <w:rPr>
                <w:rFonts w:ascii="Times New Roman" w:hAnsi="Times New Roman" w:cs="Times New Roman"/>
                <w:sz w:val="24"/>
                <w:szCs w:val="24"/>
              </w:rPr>
              <w:t>эта работа</w:t>
            </w:r>
            <w:r w:rsidR="003B0BA1" w:rsidRPr="00755F92">
              <w:rPr>
                <w:rFonts w:ascii="Times New Roman" w:hAnsi="Times New Roman" w:cs="Times New Roman"/>
                <w:sz w:val="24"/>
                <w:szCs w:val="24"/>
              </w:rPr>
              <w:t>?</w:t>
            </w:r>
          </w:p>
        </w:tc>
        <w:tc>
          <w:tcPr>
            <w:tcW w:w="10348" w:type="dxa"/>
          </w:tcPr>
          <w:p w14:paraId="105FD163" w14:textId="77777777"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В соответствии с постановлением  Конституционного Суда Российской Федерации от 28 июня 2018 г. N 26-П:</w:t>
            </w:r>
          </w:p>
          <w:p w14:paraId="46F07CA9" w14:textId="77777777"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  при работе в выходной или нерабочий праздничный день в пределах месячной нормы рабочего времени -  в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w:t>
            </w:r>
          </w:p>
          <w:p w14:paraId="12EB33FE" w14:textId="77777777"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 при работе в выходной или нерабочий праздничный день сверх месячной нормы рабочего </w:t>
            </w:r>
            <w:r w:rsidRPr="00755F92">
              <w:rPr>
                <w:rFonts w:ascii="Times New Roman" w:hAnsi="Times New Roman" w:cs="Times New Roman"/>
                <w:sz w:val="24"/>
                <w:szCs w:val="24"/>
                <w:lang w:eastAsia="ru-RU"/>
              </w:rPr>
              <w:lastRenderedPageBreak/>
              <w:t xml:space="preserve">времени -  в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4364D85" w14:textId="77777777"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По желанию работника, работавшего в выходной или нерабочий праздничный день, ему может быть предоставлен другой день отдыха.</w:t>
            </w:r>
          </w:p>
        </w:tc>
      </w:tr>
      <w:tr w:rsidR="003B0BA1" w:rsidRPr="00755F92" w14:paraId="4CBC6D2E" w14:textId="77777777" w:rsidTr="00755F92">
        <w:tc>
          <w:tcPr>
            <w:tcW w:w="441" w:type="dxa"/>
          </w:tcPr>
          <w:p w14:paraId="0F124B95" w14:textId="77777777" w:rsidR="003B0BA1" w:rsidRPr="00755F92" w:rsidRDefault="00B04A57" w:rsidP="00E73EB1">
            <w:pPr>
              <w:rPr>
                <w:rFonts w:ascii="Times New Roman" w:hAnsi="Times New Roman" w:cs="Times New Roman"/>
              </w:rPr>
            </w:pPr>
            <w:r w:rsidRPr="00755F92">
              <w:rPr>
                <w:rFonts w:ascii="Times New Roman" w:hAnsi="Times New Roman" w:cs="Times New Roman"/>
              </w:rPr>
              <w:lastRenderedPageBreak/>
              <w:t>10</w:t>
            </w:r>
          </w:p>
        </w:tc>
        <w:tc>
          <w:tcPr>
            <w:tcW w:w="3386" w:type="dxa"/>
          </w:tcPr>
          <w:p w14:paraId="4BEA48DA" w14:textId="77777777" w:rsidR="003B0BA1" w:rsidRPr="00755F92" w:rsidRDefault="003860FD" w:rsidP="003860FD">
            <w:pPr>
              <w:rPr>
                <w:rFonts w:ascii="Times New Roman" w:hAnsi="Times New Roman" w:cs="Times New Roman"/>
                <w:sz w:val="24"/>
                <w:szCs w:val="24"/>
              </w:rPr>
            </w:pPr>
            <w:r w:rsidRPr="00755F92">
              <w:rPr>
                <w:rFonts w:ascii="Times New Roman" w:hAnsi="Times New Roman" w:cs="Times New Roman"/>
                <w:sz w:val="24"/>
                <w:szCs w:val="24"/>
              </w:rPr>
              <w:t>Обучение по специальности (одномесячный курс) перевели на дистанционное обучение</w:t>
            </w:r>
            <w:r w:rsidR="003B0BA1" w:rsidRPr="00755F92">
              <w:rPr>
                <w:rFonts w:ascii="Times New Roman" w:hAnsi="Times New Roman" w:cs="Times New Roman"/>
                <w:sz w:val="24"/>
                <w:szCs w:val="24"/>
              </w:rPr>
              <w:t>. Процесс обучения занимает много времени, тем не менее руководитель учреждения хочет привлечь к работе во время обучения. Правомерно ли это?</w:t>
            </w:r>
          </w:p>
        </w:tc>
        <w:tc>
          <w:tcPr>
            <w:tcW w:w="10348" w:type="dxa"/>
          </w:tcPr>
          <w:p w14:paraId="75F9B619" w14:textId="77777777"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В соответствии со статьей 187 ТК РФ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и средняя заработная плата. </w:t>
            </w:r>
          </w:p>
          <w:p w14:paraId="07CBD44C" w14:textId="08325380" w:rsidR="003B0BA1"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Дополнительная же работа может быть оформлена  на условиях совместительства в свободное от диста</w:t>
            </w:r>
            <w:r w:rsidR="00DE558F">
              <w:rPr>
                <w:rFonts w:ascii="Times New Roman" w:hAnsi="Times New Roman" w:cs="Times New Roman"/>
                <w:sz w:val="24"/>
                <w:szCs w:val="24"/>
                <w:lang w:eastAsia="ru-RU"/>
              </w:rPr>
              <w:t>н</w:t>
            </w:r>
            <w:r w:rsidRPr="00755F92">
              <w:rPr>
                <w:rFonts w:ascii="Times New Roman" w:hAnsi="Times New Roman" w:cs="Times New Roman"/>
                <w:sz w:val="24"/>
                <w:szCs w:val="24"/>
                <w:lang w:eastAsia="ru-RU"/>
              </w:rPr>
              <w:t>ционного обучения время (совместительство - выполнение работником другой регулярной оплачиваемой работы на условиях трудового договора в свободное от основной работы время  - ст. 282 ТК РФ).</w:t>
            </w:r>
          </w:p>
          <w:p w14:paraId="319C1AC9" w14:textId="77777777" w:rsidR="00C4659B" w:rsidRPr="00755F92" w:rsidRDefault="003B0BA1" w:rsidP="003B0BA1">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Оплата труда лиц, работающих по совместительству, производится пропорционально отработанному времени (ст. 285 ТК РФ).</w:t>
            </w:r>
          </w:p>
        </w:tc>
      </w:tr>
      <w:tr w:rsidR="00C4659B" w:rsidRPr="00755F92" w14:paraId="0B44C613" w14:textId="77777777" w:rsidTr="00755F92">
        <w:tc>
          <w:tcPr>
            <w:tcW w:w="441" w:type="dxa"/>
          </w:tcPr>
          <w:p w14:paraId="73B56795" w14:textId="77777777" w:rsidR="00C4659B" w:rsidRPr="00755F92" w:rsidRDefault="00B04A57" w:rsidP="00E73EB1">
            <w:pPr>
              <w:rPr>
                <w:rFonts w:ascii="Times New Roman" w:hAnsi="Times New Roman" w:cs="Times New Roman"/>
              </w:rPr>
            </w:pPr>
            <w:r w:rsidRPr="00755F92">
              <w:rPr>
                <w:rFonts w:ascii="Times New Roman" w:hAnsi="Times New Roman" w:cs="Times New Roman"/>
              </w:rPr>
              <w:t>11</w:t>
            </w:r>
          </w:p>
        </w:tc>
        <w:tc>
          <w:tcPr>
            <w:tcW w:w="3386" w:type="dxa"/>
          </w:tcPr>
          <w:p w14:paraId="1153B239" w14:textId="77777777" w:rsidR="00C4659B" w:rsidRPr="00755F92" w:rsidRDefault="00C4659B" w:rsidP="003860FD">
            <w:pPr>
              <w:rPr>
                <w:rFonts w:ascii="Times New Roman" w:hAnsi="Times New Roman" w:cs="Times New Roman"/>
                <w:sz w:val="24"/>
                <w:szCs w:val="24"/>
              </w:rPr>
            </w:pPr>
            <w:r w:rsidRPr="00755F92">
              <w:rPr>
                <w:rFonts w:ascii="Times New Roman" w:hAnsi="Times New Roman" w:cs="Times New Roman"/>
                <w:sz w:val="24"/>
                <w:szCs w:val="24"/>
              </w:rPr>
              <w:t xml:space="preserve">Какие доплаты положены водителям, которые возят врачей и медсестер к потенциальным </w:t>
            </w:r>
            <w:r w:rsidR="003860FD" w:rsidRPr="00755F92">
              <w:rPr>
                <w:rFonts w:ascii="Times New Roman" w:hAnsi="Times New Roman" w:cs="Times New Roman"/>
                <w:sz w:val="24"/>
                <w:szCs w:val="24"/>
              </w:rPr>
              <w:t xml:space="preserve">больным для забора </w:t>
            </w:r>
            <w:r w:rsidRPr="00755F92">
              <w:rPr>
                <w:rFonts w:ascii="Times New Roman" w:hAnsi="Times New Roman" w:cs="Times New Roman"/>
                <w:sz w:val="24"/>
                <w:szCs w:val="24"/>
              </w:rPr>
              <w:t>мазков?</w:t>
            </w:r>
          </w:p>
        </w:tc>
        <w:tc>
          <w:tcPr>
            <w:tcW w:w="10348" w:type="dxa"/>
          </w:tcPr>
          <w:p w14:paraId="4C2024BF" w14:textId="1B4FFF0D" w:rsidR="00C4659B" w:rsidRPr="00755F92" w:rsidRDefault="00C4659B" w:rsidP="00DE3B12">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В</w:t>
            </w:r>
            <w:r w:rsidR="00DE3B12">
              <w:rPr>
                <w:rFonts w:ascii="Times New Roman" w:hAnsi="Times New Roman" w:cs="Times New Roman"/>
                <w:sz w:val="24"/>
                <w:szCs w:val="24"/>
                <w:lang w:eastAsia="ru-RU"/>
              </w:rPr>
              <w:t xml:space="preserve"> с</w:t>
            </w:r>
            <w:r w:rsidR="00DE3B12" w:rsidRPr="00DE3B12">
              <w:rPr>
                <w:rFonts w:ascii="Times New Roman" w:hAnsi="Times New Roman" w:cs="Times New Roman"/>
                <w:sz w:val="24"/>
                <w:szCs w:val="24"/>
                <w:lang w:eastAsia="ru-RU"/>
              </w:rPr>
              <w:t>оответствии с Указом Главы РБ от 25.03.2020 N УГ-122</w:t>
            </w:r>
            <w:r w:rsidR="00DE3B12">
              <w:rPr>
                <w:rFonts w:ascii="Times New Roman" w:hAnsi="Times New Roman" w:cs="Times New Roman"/>
                <w:sz w:val="24"/>
                <w:szCs w:val="24"/>
                <w:lang w:eastAsia="ru-RU"/>
              </w:rPr>
              <w:t xml:space="preserve"> </w:t>
            </w:r>
            <w:r w:rsidR="00DE3B12" w:rsidRPr="00DE3B12">
              <w:rPr>
                <w:rFonts w:ascii="Times New Roman" w:hAnsi="Times New Roman" w:cs="Times New Roman"/>
                <w:sz w:val="24"/>
                <w:szCs w:val="24"/>
                <w:lang w:eastAsia="ru-RU"/>
              </w:rPr>
              <w:t>"Об установлении стимулирующей выплаты медицинским работникам и о некоторых мерах по предотвращению распространения новой коронавирусной инфекции (2019-nCoV) на территории Республики Башкортостан"</w:t>
            </w:r>
          </w:p>
          <w:p w14:paraId="082E8CC8" w14:textId="77777777" w:rsidR="00C4659B" w:rsidRPr="00755F92" w:rsidRDefault="00C4659B" w:rsidP="00C4659B">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водителям медицинских организаций не установлены выплаты стимулирующего характера за особые условия труда и дополнительную нагрузку. </w:t>
            </w:r>
          </w:p>
          <w:p w14:paraId="07943B85" w14:textId="3C045591" w:rsidR="00C4659B" w:rsidRDefault="00C4659B" w:rsidP="00B04A57">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 xml:space="preserve">   Рекомендуе</w:t>
            </w:r>
            <w:r w:rsidR="00B04A57" w:rsidRPr="00755F92">
              <w:rPr>
                <w:rFonts w:ascii="Times New Roman" w:hAnsi="Times New Roman" w:cs="Times New Roman"/>
                <w:sz w:val="24"/>
                <w:szCs w:val="24"/>
                <w:lang w:eastAsia="ru-RU"/>
              </w:rPr>
              <w:t>тся</w:t>
            </w:r>
            <w:r w:rsidRPr="00755F92">
              <w:rPr>
                <w:rFonts w:ascii="Times New Roman" w:hAnsi="Times New Roman" w:cs="Times New Roman"/>
                <w:sz w:val="24"/>
                <w:szCs w:val="24"/>
                <w:lang w:eastAsia="ru-RU"/>
              </w:rPr>
              <w:t xml:space="preserve"> на местах решить вопрос об установлении дополнительных выплат за увеличение объема работы, за интенсивность труда и т.д.  В обязательном порядке учитывать и оплачивать переработку рабочего времени.</w:t>
            </w:r>
          </w:p>
          <w:p w14:paraId="7CDB7C84" w14:textId="7A305AB8" w:rsidR="00A166A2" w:rsidRPr="00755F92" w:rsidRDefault="00717F65" w:rsidP="00717F65">
            <w:pPr>
              <w:rPr>
                <w:rFonts w:ascii="Times New Roman" w:hAnsi="Times New Roman" w:cs="Times New Roman"/>
                <w:sz w:val="24"/>
                <w:szCs w:val="24"/>
                <w:lang w:eastAsia="ru-RU"/>
              </w:rPr>
            </w:pPr>
            <w:r w:rsidRPr="00717F65">
              <w:rPr>
                <w:rFonts w:ascii="Times New Roman" w:hAnsi="Times New Roman" w:cs="Times New Roman"/>
                <w:sz w:val="24"/>
                <w:szCs w:val="24"/>
                <w:lang w:eastAsia="ru-RU"/>
              </w:rPr>
              <w:t>Президент РФ Владимир Путин в своем выступлении от 08.04.2020г.</w:t>
            </w:r>
            <w:r>
              <w:rPr>
                <w:rFonts w:ascii="Times New Roman" w:hAnsi="Times New Roman" w:cs="Times New Roman"/>
                <w:sz w:val="24"/>
                <w:szCs w:val="24"/>
                <w:lang w:eastAsia="ru-RU"/>
              </w:rPr>
              <w:t xml:space="preserve"> заявил, что дополнительные выплаты получат и водители скорой помощи.</w:t>
            </w:r>
            <w:r w:rsidR="001C423C">
              <w:t xml:space="preserve"> </w:t>
            </w:r>
            <w:r w:rsidR="001C423C" w:rsidRPr="001C423C">
              <w:rPr>
                <w:rFonts w:ascii="Times New Roman" w:hAnsi="Times New Roman" w:cs="Times New Roman"/>
                <w:sz w:val="24"/>
                <w:szCs w:val="24"/>
                <w:lang w:eastAsia="ru-RU"/>
              </w:rPr>
              <w:t>Срок подготовки поправок в законодательство РФ установлен - 25.04.2020г.</w:t>
            </w:r>
          </w:p>
        </w:tc>
      </w:tr>
      <w:tr w:rsidR="0049455E" w:rsidRPr="00755F92" w14:paraId="030FC231" w14:textId="77777777" w:rsidTr="00755F92">
        <w:tc>
          <w:tcPr>
            <w:tcW w:w="441" w:type="dxa"/>
          </w:tcPr>
          <w:p w14:paraId="686F6C97" w14:textId="77777777" w:rsidR="0049455E" w:rsidRPr="00755F92" w:rsidRDefault="00B04A57" w:rsidP="00E73EB1">
            <w:pPr>
              <w:rPr>
                <w:rFonts w:ascii="Times New Roman" w:hAnsi="Times New Roman" w:cs="Times New Roman"/>
              </w:rPr>
            </w:pPr>
            <w:r w:rsidRPr="00755F92">
              <w:rPr>
                <w:rFonts w:ascii="Times New Roman" w:hAnsi="Times New Roman" w:cs="Times New Roman"/>
              </w:rPr>
              <w:t>12</w:t>
            </w:r>
          </w:p>
        </w:tc>
        <w:tc>
          <w:tcPr>
            <w:tcW w:w="3386" w:type="dxa"/>
          </w:tcPr>
          <w:p w14:paraId="15A5C4B6" w14:textId="77777777" w:rsidR="0049455E" w:rsidRPr="00755F92" w:rsidRDefault="00B04A57" w:rsidP="003B0BA1">
            <w:pPr>
              <w:rPr>
                <w:rFonts w:ascii="Times New Roman" w:hAnsi="Times New Roman" w:cs="Times New Roman"/>
                <w:sz w:val="24"/>
                <w:szCs w:val="24"/>
              </w:rPr>
            </w:pPr>
            <w:r w:rsidRPr="00755F92">
              <w:rPr>
                <w:rFonts w:ascii="Times New Roman" w:hAnsi="Times New Roman" w:cs="Times New Roman"/>
                <w:sz w:val="24"/>
                <w:szCs w:val="24"/>
              </w:rPr>
              <w:t>Какими средствами индивидуальной защиты должны быть обеспечены медицинские работники и в каком количестве?</w:t>
            </w:r>
          </w:p>
        </w:tc>
        <w:tc>
          <w:tcPr>
            <w:tcW w:w="10348" w:type="dxa"/>
          </w:tcPr>
          <w:p w14:paraId="13782428" w14:textId="33505D51" w:rsidR="0049455E" w:rsidRPr="00755F92" w:rsidRDefault="00B04A57" w:rsidP="00C4659B">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t>Обеспечение работников средствами индивидуальной защиты в условиях пандемии осуществляется в соответствии с</w:t>
            </w:r>
            <w:r w:rsidR="00BC7217">
              <w:rPr>
                <w:rFonts w:ascii="Times New Roman" w:hAnsi="Times New Roman" w:cs="Times New Roman"/>
                <w:sz w:val="24"/>
                <w:szCs w:val="24"/>
                <w:lang w:eastAsia="ru-RU"/>
              </w:rPr>
              <w:t xml:space="preserve"> </w:t>
            </w:r>
            <w:r w:rsidRPr="00755F92">
              <w:rPr>
                <w:rFonts w:ascii="Times New Roman" w:hAnsi="Times New Roman" w:cs="Times New Roman"/>
                <w:sz w:val="24"/>
                <w:szCs w:val="24"/>
                <w:lang w:eastAsia="ru-RU"/>
              </w:rPr>
              <w:t>приказом Министерства здравоохранения РФ от 19 марта 2020 г. № 198Н</w:t>
            </w:r>
            <w:r w:rsidR="00BC7217">
              <w:rPr>
                <w:rFonts w:ascii="Times New Roman" w:hAnsi="Times New Roman" w:cs="Times New Roman"/>
                <w:sz w:val="24"/>
                <w:szCs w:val="24"/>
                <w:lang w:eastAsia="ru-RU"/>
              </w:rPr>
              <w:t xml:space="preserve"> (с последующими дополнениями и изменениями). </w:t>
            </w:r>
            <w:proofErr w:type="gramStart"/>
            <w:r w:rsidRPr="00755F92">
              <w:rPr>
                <w:rFonts w:ascii="Times New Roman" w:hAnsi="Times New Roman" w:cs="Times New Roman"/>
                <w:sz w:val="24"/>
                <w:szCs w:val="24"/>
                <w:lang w:eastAsia="ru-RU"/>
              </w:rPr>
              <w:t>Работники</w:t>
            </w:r>
            <w:proofErr w:type="gramEnd"/>
            <w:r w:rsidRPr="00755F92">
              <w:rPr>
                <w:rFonts w:ascii="Times New Roman" w:hAnsi="Times New Roman" w:cs="Times New Roman"/>
                <w:sz w:val="24"/>
                <w:szCs w:val="24"/>
                <w:lang w:eastAsia="ru-RU"/>
              </w:rPr>
              <w:t xml:space="preserve"> не подпадающие под действие вышеуказанного нормативного акта обеспечиваются СИЗами в соответствии с отраслевыми нормами, предусмотренные в локальных актах (коллективном договоре) медицинской организации</w:t>
            </w:r>
          </w:p>
        </w:tc>
      </w:tr>
      <w:tr w:rsidR="0049455E" w:rsidRPr="00755F92" w14:paraId="1B8754D0" w14:textId="77777777" w:rsidTr="00755F92">
        <w:tc>
          <w:tcPr>
            <w:tcW w:w="441" w:type="dxa"/>
          </w:tcPr>
          <w:p w14:paraId="0E9972FF" w14:textId="77777777" w:rsidR="0049455E" w:rsidRPr="00755F92" w:rsidRDefault="00B04A57" w:rsidP="00E73EB1">
            <w:pPr>
              <w:rPr>
                <w:rFonts w:ascii="Times New Roman" w:hAnsi="Times New Roman" w:cs="Times New Roman"/>
              </w:rPr>
            </w:pPr>
            <w:r w:rsidRPr="00755F92">
              <w:rPr>
                <w:rFonts w:ascii="Times New Roman" w:hAnsi="Times New Roman" w:cs="Times New Roman"/>
              </w:rPr>
              <w:t>13</w:t>
            </w:r>
          </w:p>
        </w:tc>
        <w:tc>
          <w:tcPr>
            <w:tcW w:w="3386" w:type="dxa"/>
          </w:tcPr>
          <w:p w14:paraId="2FDD6606" w14:textId="77777777" w:rsidR="0049455E" w:rsidRPr="00755F92" w:rsidRDefault="00B04A57" w:rsidP="003B0BA1">
            <w:pPr>
              <w:rPr>
                <w:rFonts w:ascii="Times New Roman" w:hAnsi="Times New Roman" w:cs="Times New Roman"/>
                <w:sz w:val="24"/>
                <w:szCs w:val="24"/>
              </w:rPr>
            </w:pPr>
            <w:r w:rsidRPr="00755F92">
              <w:rPr>
                <w:rFonts w:ascii="Times New Roman" w:hAnsi="Times New Roman" w:cs="Times New Roman"/>
                <w:sz w:val="24"/>
                <w:szCs w:val="24"/>
              </w:rPr>
              <w:t xml:space="preserve">Обеспечение медицинских работников дезинфицирующими </w:t>
            </w:r>
            <w:r w:rsidRPr="00755F92">
              <w:rPr>
                <w:rFonts w:ascii="Times New Roman" w:hAnsi="Times New Roman" w:cs="Times New Roman"/>
                <w:sz w:val="24"/>
                <w:szCs w:val="24"/>
              </w:rPr>
              <w:lastRenderedPageBreak/>
              <w:t xml:space="preserve">средствами в условиях пандемии  </w:t>
            </w:r>
          </w:p>
        </w:tc>
        <w:tc>
          <w:tcPr>
            <w:tcW w:w="10348" w:type="dxa"/>
          </w:tcPr>
          <w:p w14:paraId="5B9FC64D" w14:textId="683C33F7" w:rsidR="0049455E" w:rsidRPr="00755F92" w:rsidRDefault="00B04A57" w:rsidP="00C4659B">
            <w:pPr>
              <w:rPr>
                <w:rFonts w:ascii="Times New Roman" w:hAnsi="Times New Roman" w:cs="Times New Roman"/>
                <w:sz w:val="24"/>
                <w:szCs w:val="24"/>
                <w:lang w:eastAsia="ru-RU"/>
              </w:rPr>
            </w:pPr>
            <w:r w:rsidRPr="00755F92">
              <w:rPr>
                <w:rFonts w:ascii="Times New Roman" w:hAnsi="Times New Roman" w:cs="Times New Roman"/>
                <w:sz w:val="24"/>
                <w:szCs w:val="24"/>
                <w:lang w:eastAsia="ru-RU"/>
              </w:rPr>
              <w:lastRenderedPageBreak/>
              <w:t xml:space="preserve">В соответствии с  приказом Министерства здравоохранения РФ от 19 марта 2020 г. № 198Н «Руководители медицинских организаций обеспечивают: наличие запаса расходных материалов для отбора проб, для проведения лабораторных исследований, дезинфекционных средств и </w:t>
            </w:r>
            <w:r w:rsidRPr="00755F92">
              <w:rPr>
                <w:rFonts w:ascii="Times New Roman" w:hAnsi="Times New Roman" w:cs="Times New Roman"/>
                <w:sz w:val="24"/>
                <w:szCs w:val="24"/>
                <w:lang w:eastAsia="ru-RU"/>
              </w:rPr>
              <w:lastRenderedPageBreak/>
              <w:t>медицинских изделий</w:t>
            </w:r>
            <w:r w:rsidR="00755F92" w:rsidRPr="00755F92">
              <w:rPr>
                <w:rFonts w:ascii="Times New Roman" w:hAnsi="Times New Roman" w:cs="Times New Roman"/>
                <w:sz w:val="24"/>
                <w:szCs w:val="24"/>
                <w:lang w:eastAsia="ru-RU"/>
              </w:rPr>
              <w:t>,</w:t>
            </w:r>
            <w:r w:rsidRPr="00755F92">
              <w:rPr>
                <w:rFonts w:ascii="Times New Roman" w:hAnsi="Times New Roman" w:cs="Times New Roman"/>
                <w:sz w:val="24"/>
                <w:szCs w:val="24"/>
                <w:lang w:eastAsia="ru-RU"/>
              </w:rPr>
              <w:t xml:space="preserve"> включая средства индивидуальной защиты». Осуществляют контроль за концентрацией дезинфицирующих средств в рабочих растворах.  </w:t>
            </w:r>
          </w:p>
        </w:tc>
      </w:tr>
      <w:tr w:rsidR="008B06BD" w:rsidRPr="00755F92" w14:paraId="093C380B" w14:textId="77777777" w:rsidTr="00755F92">
        <w:tc>
          <w:tcPr>
            <w:tcW w:w="441" w:type="dxa"/>
          </w:tcPr>
          <w:p w14:paraId="4EF627DA" w14:textId="0D4DEA97" w:rsidR="008B06BD" w:rsidRPr="008B06BD" w:rsidRDefault="008B06BD" w:rsidP="00E73EB1">
            <w:pPr>
              <w:rPr>
                <w:rFonts w:ascii="Times New Roman" w:hAnsi="Times New Roman" w:cs="Times New Roman"/>
                <w:lang w:val="en-US"/>
              </w:rPr>
            </w:pPr>
            <w:r>
              <w:rPr>
                <w:rFonts w:ascii="Times New Roman" w:hAnsi="Times New Roman" w:cs="Times New Roman"/>
                <w:lang w:val="en-US"/>
              </w:rPr>
              <w:lastRenderedPageBreak/>
              <w:t>14</w:t>
            </w:r>
          </w:p>
        </w:tc>
        <w:tc>
          <w:tcPr>
            <w:tcW w:w="3386" w:type="dxa"/>
          </w:tcPr>
          <w:p w14:paraId="5463B8E0" w14:textId="39265EB4" w:rsidR="008B06BD" w:rsidRPr="008B06BD" w:rsidRDefault="00A47991" w:rsidP="002C70A8">
            <w:pPr>
              <w:rPr>
                <w:rFonts w:ascii="Times New Roman" w:hAnsi="Times New Roman" w:cs="Times New Roman"/>
                <w:sz w:val="24"/>
                <w:szCs w:val="24"/>
              </w:rPr>
            </w:pPr>
            <w:r>
              <w:rPr>
                <w:rFonts w:ascii="Times New Roman" w:hAnsi="Times New Roman" w:cs="Times New Roman"/>
                <w:sz w:val="24"/>
                <w:szCs w:val="24"/>
              </w:rPr>
              <w:t>С какой цел</w:t>
            </w:r>
            <w:r w:rsidR="008F179B">
              <w:rPr>
                <w:rFonts w:ascii="Times New Roman" w:hAnsi="Times New Roman" w:cs="Times New Roman"/>
                <w:sz w:val="24"/>
                <w:szCs w:val="24"/>
              </w:rPr>
              <w:t>ь</w:t>
            </w:r>
            <w:r>
              <w:rPr>
                <w:rFonts w:ascii="Times New Roman" w:hAnsi="Times New Roman" w:cs="Times New Roman"/>
                <w:sz w:val="24"/>
                <w:szCs w:val="24"/>
              </w:rPr>
              <w:t>ю с работника берут и</w:t>
            </w:r>
            <w:r w:rsidR="008B06BD" w:rsidRPr="008B06BD">
              <w:rPr>
                <w:rFonts w:ascii="Times New Roman" w:hAnsi="Times New Roman" w:cs="Times New Roman"/>
                <w:sz w:val="24"/>
                <w:szCs w:val="24"/>
              </w:rPr>
              <w:t>нформ</w:t>
            </w:r>
            <w:r>
              <w:rPr>
                <w:rFonts w:ascii="Times New Roman" w:hAnsi="Times New Roman" w:cs="Times New Roman"/>
                <w:sz w:val="24"/>
                <w:szCs w:val="24"/>
              </w:rPr>
              <w:t xml:space="preserve">ированное </w:t>
            </w:r>
            <w:r w:rsidR="008B06BD" w:rsidRPr="008B06BD">
              <w:rPr>
                <w:rFonts w:ascii="Times New Roman" w:hAnsi="Times New Roman" w:cs="Times New Roman"/>
                <w:sz w:val="24"/>
                <w:szCs w:val="24"/>
              </w:rPr>
              <w:t>согласие работника</w:t>
            </w:r>
            <w:r w:rsidR="008B06BD">
              <w:rPr>
                <w:rFonts w:ascii="Times New Roman" w:hAnsi="Times New Roman" w:cs="Times New Roman"/>
                <w:sz w:val="24"/>
                <w:szCs w:val="24"/>
              </w:rPr>
              <w:t xml:space="preserve"> на работу с</w:t>
            </w:r>
            <w:r w:rsidR="00AD0868">
              <w:t xml:space="preserve"> </w:t>
            </w:r>
            <w:r w:rsidR="00AD0868">
              <w:rPr>
                <w:rFonts w:ascii="Times New Roman" w:hAnsi="Times New Roman" w:cs="Times New Roman"/>
                <w:sz w:val="24"/>
                <w:szCs w:val="24"/>
              </w:rPr>
              <w:t>короновирусной инфекцией</w:t>
            </w:r>
            <w:r w:rsidR="008B06BD">
              <w:rPr>
                <w:rFonts w:ascii="Times New Roman" w:hAnsi="Times New Roman" w:cs="Times New Roman"/>
                <w:sz w:val="24"/>
                <w:szCs w:val="24"/>
              </w:rPr>
              <w:t xml:space="preserve"> </w:t>
            </w:r>
            <w:r w:rsidR="002C70A8" w:rsidRPr="00956EEB">
              <w:rPr>
                <w:rFonts w:ascii="Times New Roman" w:hAnsi="Times New Roman" w:cs="Times New Roman"/>
                <w:sz w:val="24"/>
                <w:szCs w:val="24"/>
                <w:lang w:eastAsia="ru-RU"/>
              </w:rPr>
              <w:t>(2019 – nCov)</w:t>
            </w:r>
            <w:r w:rsidR="00834CFB">
              <w:rPr>
                <w:rFonts w:ascii="Times New Roman" w:hAnsi="Times New Roman" w:cs="Times New Roman"/>
              </w:rPr>
              <w:t>.</w:t>
            </w:r>
          </w:p>
        </w:tc>
        <w:tc>
          <w:tcPr>
            <w:tcW w:w="10348" w:type="dxa"/>
          </w:tcPr>
          <w:p w14:paraId="68A414DB" w14:textId="77777777" w:rsidR="008311F1" w:rsidRPr="00956EEB" w:rsidRDefault="008311F1" w:rsidP="008311F1">
            <w:pPr>
              <w:jc w:val="both"/>
              <w:rPr>
                <w:rFonts w:ascii="Times New Roman" w:hAnsi="Times New Roman" w:cs="Times New Roman"/>
                <w:sz w:val="24"/>
                <w:szCs w:val="24"/>
                <w:lang w:eastAsia="ru-RU"/>
              </w:rPr>
            </w:pPr>
            <w:r w:rsidRPr="00956EEB">
              <w:rPr>
                <w:rFonts w:ascii="Times New Roman" w:hAnsi="Times New Roman" w:cs="Times New Roman"/>
                <w:sz w:val="24"/>
                <w:szCs w:val="24"/>
                <w:lang w:eastAsia="ru-RU"/>
              </w:rPr>
              <w:t>Информированное согласие работника на выполнение работ в условиях угрозы распространения новой короновирусной инфекции (2019 – nCov) может означать, что работодатель:</w:t>
            </w:r>
          </w:p>
          <w:p w14:paraId="2184DFD4" w14:textId="712662AA" w:rsidR="008311F1" w:rsidRPr="00956EEB" w:rsidRDefault="008311F1" w:rsidP="008311F1">
            <w:pPr>
              <w:jc w:val="both"/>
              <w:rPr>
                <w:rFonts w:ascii="Times New Roman" w:hAnsi="Times New Roman" w:cs="Times New Roman"/>
                <w:sz w:val="24"/>
                <w:szCs w:val="24"/>
                <w:lang w:eastAsia="ru-RU"/>
              </w:rPr>
            </w:pPr>
            <w:r w:rsidRPr="00956EEB">
              <w:rPr>
                <w:rFonts w:ascii="Times New Roman" w:hAnsi="Times New Roman" w:cs="Times New Roman"/>
                <w:sz w:val="24"/>
                <w:szCs w:val="24"/>
                <w:lang w:eastAsia="ru-RU"/>
              </w:rPr>
              <w:t>- извещает работника о вероятности контакта с инфицированными пациентом;</w:t>
            </w:r>
          </w:p>
          <w:p w14:paraId="018B9366" w14:textId="77777777" w:rsidR="008311F1" w:rsidRPr="00956EEB" w:rsidRDefault="008311F1" w:rsidP="008311F1">
            <w:pPr>
              <w:ind w:firstLine="567"/>
              <w:jc w:val="both"/>
              <w:rPr>
                <w:rFonts w:ascii="Times New Roman" w:hAnsi="Times New Roman" w:cs="Times New Roman"/>
                <w:sz w:val="24"/>
                <w:szCs w:val="24"/>
                <w:lang w:eastAsia="ru-RU"/>
              </w:rPr>
            </w:pPr>
            <w:r w:rsidRPr="00624310">
              <w:rPr>
                <w:rFonts w:ascii="Times New Roman" w:hAnsi="Times New Roman" w:cs="Times New Roman"/>
                <w:sz w:val="28"/>
                <w:szCs w:val="28"/>
              </w:rPr>
              <w:t xml:space="preserve">- </w:t>
            </w:r>
            <w:r w:rsidRPr="00956EEB">
              <w:rPr>
                <w:rFonts w:ascii="Times New Roman" w:hAnsi="Times New Roman" w:cs="Times New Roman"/>
                <w:sz w:val="24"/>
                <w:szCs w:val="24"/>
                <w:lang w:eastAsia="ru-RU"/>
              </w:rPr>
              <w:t>информирует об опасности инфицирования;</w:t>
            </w:r>
          </w:p>
          <w:p w14:paraId="09447BEE" w14:textId="53ABD506" w:rsidR="008311F1" w:rsidRPr="00956EEB" w:rsidRDefault="008311F1" w:rsidP="008311F1">
            <w:pPr>
              <w:ind w:firstLine="567"/>
              <w:jc w:val="both"/>
              <w:rPr>
                <w:rFonts w:ascii="Times New Roman" w:hAnsi="Times New Roman" w:cs="Times New Roman"/>
                <w:sz w:val="24"/>
                <w:szCs w:val="24"/>
                <w:lang w:eastAsia="ru-RU"/>
              </w:rPr>
            </w:pPr>
            <w:r w:rsidRPr="00956EEB">
              <w:rPr>
                <w:rFonts w:ascii="Times New Roman" w:hAnsi="Times New Roman" w:cs="Times New Roman"/>
                <w:sz w:val="24"/>
                <w:szCs w:val="24"/>
                <w:lang w:eastAsia="ru-RU"/>
              </w:rPr>
              <w:t>- предупреждает о необходимости применении мер защиты от инфекции, правил техники безопасности и профилактики заболевания.</w:t>
            </w:r>
            <w:r w:rsidR="00FC57FA">
              <w:rPr>
                <w:rFonts w:ascii="Times New Roman" w:hAnsi="Times New Roman" w:cs="Times New Roman"/>
                <w:sz w:val="24"/>
                <w:szCs w:val="24"/>
                <w:lang w:eastAsia="ru-RU"/>
              </w:rPr>
              <w:t xml:space="preserve"> </w:t>
            </w:r>
            <w:r w:rsidRPr="00956EEB">
              <w:rPr>
                <w:rFonts w:ascii="Times New Roman" w:hAnsi="Times New Roman" w:cs="Times New Roman"/>
                <w:sz w:val="24"/>
                <w:szCs w:val="24"/>
                <w:lang w:eastAsia="ru-RU"/>
              </w:rPr>
              <w:t xml:space="preserve">Иных правовых последствий такое согласие </w:t>
            </w:r>
            <w:r w:rsidRPr="00956EEB">
              <w:rPr>
                <w:rFonts w:ascii="Times New Roman" w:hAnsi="Times New Roman" w:cs="Times New Roman"/>
                <w:sz w:val="24"/>
                <w:szCs w:val="24"/>
                <w:u w:val="single"/>
                <w:lang w:eastAsia="ru-RU"/>
              </w:rPr>
              <w:t>не несет</w:t>
            </w:r>
            <w:r w:rsidRPr="00956EEB">
              <w:rPr>
                <w:rFonts w:ascii="Times New Roman" w:hAnsi="Times New Roman" w:cs="Times New Roman"/>
                <w:sz w:val="24"/>
                <w:szCs w:val="24"/>
                <w:lang w:eastAsia="ru-RU"/>
              </w:rPr>
              <w:t xml:space="preserve">. </w:t>
            </w:r>
          </w:p>
          <w:p w14:paraId="10B84BAF" w14:textId="77777777" w:rsidR="008B06BD" w:rsidRPr="00755F92" w:rsidRDefault="008B06BD" w:rsidP="00C4659B">
            <w:pPr>
              <w:rPr>
                <w:rFonts w:ascii="Times New Roman" w:hAnsi="Times New Roman" w:cs="Times New Roman"/>
                <w:sz w:val="24"/>
                <w:szCs w:val="24"/>
                <w:lang w:eastAsia="ru-RU"/>
              </w:rPr>
            </w:pPr>
          </w:p>
        </w:tc>
      </w:tr>
      <w:tr w:rsidR="00834CFB" w:rsidRPr="00755F92" w14:paraId="16636443" w14:textId="77777777" w:rsidTr="00755F92">
        <w:tc>
          <w:tcPr>
            <w:tcW w:w="441" w:type="dxa"/>
          </w:tcPr>
          <w:p w14:paraId="504B017B" w14:textId="672BA4A0" w:rsidR="00834CFB" w:rsidRPr="00834CFB" w:rsidRDefault="00834CFB" w:rsidP="00E73EB1">
            <w:pPr>
              <w:rPr>
                <w:rFonts w:ascii="Times New Roman" w:hAnsi="Times New Roman" w:cs="Times New Roman"/>
              </w:rPr>
            </w:pPr>
            <w:r>
              <w:rPr>
                <w:rFonts w:ascii="Times New Roman" w:hAnsi="Times New Roman" w:cs="Times New Roman"/>
              </w:rPr>
              <w:t>15</w:t>
            </w:r>
          </w:p>
        </w:tc>
        <w:tc>
          <w:tcPr>
            <w:tcW w:w="3386" w:type="dxa"/>
          </w:tcPr>
          <w:p w14:paraId="6884ACF0" w14:textId="38ADD5AE" w:rsidR="00834CFB" w:rsidRPr="008B06BD" w:rsidRDefault="00834CFB" w:rsidP="003B0BA1">
            <w:pPr>
              <w:rPr>
                <w:rFonts w:ascii="Times New Roman" w:hAnsi="Times New Roman" w:cs="Times New Roman"/>
                <w:sz w:val="24"/>
                <w:szCs w:val="24"/>
              </w:rPr>
            </w:pPr>
            <w:r>
              <w:rPr>
                <w:rFonts w:ascii="Times New Roman" w:hAnsi="Times New Roman" w:cs="Times New Roman"/>
                <w:sz w:val="24"/>
                <w:szCs w:val="24"/>
              </w:rPr>
              <w:t>Как оплачивается период временной нетрудоспособности работника.</w:t>
            </w:r>
          </w:p>
        </w:tc>
        <w:tc>
          <w:tcPr>
            <w:tcW w:w="10348" w:type="dxa"/>
          </w:tcPr>
          <w:p w14:paraId="44EB6A8C" w14:textId="19052E61" w:rsidR="00834CFB" w:rsidRPr="00956EEB" w:rsidRDefault="00752DD4" w:rsidP="008311F1">
            <w:pPr>
              <w:jc w:val="both"/>
              <w:rPr>
                <w:rFonts w:ascii="Times New Roman" w:hAnsi="Times New Roman" w:cs="Times New Roman"/>
                <w:sz w:val="24"/>
                <w:szCs w:val="24"/>
                <w:lang w:eastAsia="ru-RU"/>
              </w:rPr>
            </w:pPr>
            <w:r w:rsidRPr="00752DD4">
              <w:rPr>
                <w:rFonts w:ascii="Times New Roman" w:hAnsi="Times New Roman" w:cs="Times New Roman"/>
                <w:sz w:val="24"/>
                <w:szCs w:val="24"/>
                <w:lang w:eastAsia="ru-RU"/>
              </w:rPr>
              <w:t>Период пребывание на больничном листе оплачивается в зависимости от стажа работы: стаж более 8 лет – 100%, от 5 до 8 лет – 80%, менее 5 лет – 60% от средней зарплаты.</w:t>
            </w:r>
            <w:r w:rsidR="00840C21">
              <w:rPr>
                <w:rFonts w:ascii="Times New Roman" w:hAnsi="Times New Roman" w:cs="Times New Roman"/>
                <w:sz w:val="24"/>
                <w:szCs w:val="24"/>
                <w:lang w:eastAsia="ru-RU"/>
              </w:rPr>
              <w:t xml:space="preserve"> </w:t>
            </w:r>
            <w:r w:rsidR="009854CE">
              <w:rPr>
                <w:rFonts w:ascii="Times New Roman" w:hAnsi="Times New Roman" w:cs="Times New Roman"/>
                <w:sz w:val="24"/>
                <w:szCs w:val="24"/>
                <w:lang w:eastAsia="ru-RU"/>
              </w:rPr>
              <w:t>(Федеральный</w:t>
            </w:r>
            <w:r w:rsidR="001C7757">
              <w:rPr>
                <w:rFonts w:ascii="Times New Roman" w:hAnsi="Times New Roman" w:cs="Times New Roman"/>
                <w:sz w:val="24"/>
                <w:szCs w:val="24"/>
                <w:lang w:eastAsia="ru-RU"/>
              </w:rPr>
              <w:t xml:space="preserve"> закон № 255-ФЗ от 29.12.2006г.</w:t>
            </w:r>
            <w:r w:rsidR="00840C21">
              <w:rPr>
                <w:rFonts w:ascii="Times New Roman" w:hAnsi="Times New Roman" w:cs="Times New Roman"/>
                <w:sz w:val="24"/>
                <w:szCs w:val="24"/>
                <w:lang w:eastAsia="ru-RU"/>
              </w:rPr>
              <w:t>).</w:t>
            </w:r>
            <w:r w:rsidRPr="00752DD4">
              <w:rPr>
                <w:rFonts w:ascii="Times New Roman" w:hAnsi="Times New Roman" w:cs="Times New Roman"/>
                <w:sz w:val="24"/>
                <w:szCs w:val="24"/>
                <w:lang w:eastAsia="ru-RU"/>
              </w:rPr>
              <w:t xml:space="preserve">  </w:t>
            </w:r>
          </w:p>
        </w:tc>
      </w:tr>
      <w:tr w:rsidR="002C70A8" w:rsidRPr="00755F92" w14:paraId="783C76C9" w14:textId="77777777" w:rsidTr="00755F92">
        <w:tc>
          <w:tcPr>
            <w:tcW w:w="441" w:type="dxa"/>
          </w:tcPr>
          <w:p w14:paraId="097E0211" w14:textId="7260E2F0" w:rsidR="002C70A8" w:rsidRDefault="002C70A8" w:rsidP="00E73EB1">
            <w:pPr>
              <w:rPr>
                <w:rFonts w:ascii="Times New Roman" w:hAnsi="Times New Roman" w:cs="Times New Roman"/>
              </w:rPr>
            </w:pPr>
            <w:r>
              <w:rPr>
                <w:rFonts w:ascii="Times New Roman" w:hAnsi="Times New Roman" w:cs="Times New Roman"/>
              </w:rPr>
              <w:t>16</w:t>
            </w:r>
          </w:p>
        </w:tc>
        <w:tc>
          <w:tcPr>
            <w:tcW w:w="3386" w:type="dxa"/>
          </w:tcPr>
          <w:p w14:paraId="4221F0E3" w14:textId="6E64DF12" w:rsidR="002C70A8" w:rsidRDefault="002C70A8" w:rsidP="003B0BA1">
            <w:pPr>
              <w:rPr>
                <w:rFonts w:ascii="Times New Roman" w:hAnsi="Times New Roman" w:cs="Times New Roman"/>
                <w:sz w:val="24"/>
                <w:szCs w:val="24"/>
              </w:rPr>
            </w:pPr>
            <w:r>
              <w:rPr>
                <w:rFonts w:ascii="Times New Roman" w:hAnsi="Times New Roman" w:cs="Times New Roman"/>
                <w:sz w:val="24"/>
                <w:szCs w:val="24"/>
              </w:rPr>
              <w:t>Порядок временного трудоустройства (перевода) работника к другому работодателю</w:t>
            </w:r>
            <w:r w:rsidRPr="00956EEB">
              <w:rPr>
                <w:rFonts w:ascii="Times New Roman" w:hAnsi="Times New Roman" w:cs="Times New Roman"/>
                <w:sz w:val="24"/>
                <w:szCs w:val="24"/>
                <w:lang w:eastAsia="ru-RU"/>
              </w:rPr>
              <w:t xml:space="preserve"> </w:t>
            </w:r>
            <w:r w:rsidR="005C1ACF">
              <w:rPr>
                <w:rFonts w:ascii="Times New Roman" w:hAnsi="Times New Roman" w:cs="Times New Roman"/>
                <w:sz w:val="24"/>
                <w:szCs w:val="24"/>
                <w:lang w:eastAsia="ru-RU"/>
              </w:rPr>
              <w:t>для работы в инфекционном госпитале</w:t>
            </w:r>
            <w:r>
              <w:rPr>
                <w:rFonts w:ascii="Times New Roman" w:hAnsi="Times New Roman" w:cs="Times New Roman"/>
                <w:sz w:val="24"/>
                <w:szCs w:val="24"/>
              </w:rPr>
              <w:t>.</w:t>
            </w:r>
          </w:p>
        </w:tc>
        <w:tc>
          <w:tcPr>
            <w:tcW w:w="10348" w:type="dxa"/>
          </w:tcPr>
          <w:p w14:paraId="0E14EF93" w14:textId="42F3E77C" w:rsidR="009B0E17" w:rsidRDefault="002C70A8" w:rsidP="009B0E17">
            <w:pPr>
              <w:jc w:val="both"/>
              <w:rPr>
                <w:rFonts w:ascii="Times New Roman" w:hAnsi="Times New Roman" w:cs="Times New Roman"/>
                <w:sz w:val="24"/>
                <w:szCs w:val="24"/>
                <w:lang w:eastAsia="ru-RU"/>
              </w:rPr>
            </w:pPr>
            <w:r w:rsidRPr="009854CE">
              <w:rPr>
                <w:rFonts w:ascii="Times New Roman" w:hAnsi="Times New Roman" w:cs="Times New Roman"/>
                <w:sz w:val="24"/>
                <w:szCs w:val="24"/>
                <w:lang w:eastAsia="ru-RU"/>
              </w:rPr>
              <w:t xml:space="preserve">В данном случае </w:t>
            </w:r>
            <w:r w:rsidR="005C1ACF">
              <w:rPr>
                <w:rFonts w:ascii="Times New Roman" w:hAnsi="Times New Roman" w:cs="Times New Roman"/>
                <w:sz w:val="24"/>
                <w:szCs w:val="24"/>
                <w:lang w:eastAsia="ru-RU"/>
              </w:rPr>
              <w:t>при трудоустройстве работника к новому работодателю</w:t>
            </w:r>
            <w:r w:rsidR="009B0E17">
              <w:rPr>
                <w:rFonts w:ascii="Times New Roman" w:hAnsi="Times New Roman" w:cs="Times New Roman"/>
                <w:sz w:val="24"/>
                <w:szCs w:val="24"/>
                <w:lang w:eastAsia="ru-RU"/>
              </w:rPr>
              <w:t xml:space="preserve"> для работы в инфекционном госпитале </w:t>
            </w:r>
            <w:r w:rsidR="005C1ACF">
              <w:rPr>
                <w:rFonts w:ascii="Times New Roman" w:hAnsi="Times New Roman" w:cs="Times New Roman"/>
                <w:sz w:val="24"/>
                <w:szCs w:val="24"/>
                <w:lang w:eastAsia="ru-RU"/>
              </w:rPr>
              <w:t>оформляется срочный трудовой договор, в</w:t>
            </w:r>
            <w:r w:rsidR="009B0E17">
              <w:rPr>
                <w:rFonts w:ascii="Times New Roman" w:hAnsi="Times New Roman" w:cs="Times New Roman"/>
                <w:sz w:val="24"/>
                <w:szCs w:val="24"/>
                <w:lang w:eastAsia="ru-RU"/>
              </w:rPr>
              <w:t xml:space="preserve"> котором</w:t>
            </w:r>
            <w:r w:rsidR="005C1ACF">
              <w:rPr>
                <w:rFonts w:ascii="Times New Roman" w:hAnsi="Times New Roman" w:cs="Times New Roman"/>
                <w:sz w:val="24"/>
                <w:szCs w:val="24"/>
                <w:lang w:eastAsia="ru-RU"/>
              </w:rPr>
              <w:t xml:space="preserve"> </w:t>
            </w:r>
            <w:r w:rsidR="009B0E17">
              <w:rPr>
                <w:rFonts w:ascii="Times New Roman" w:hAnsi="Times New Roman" w:cs="Times New Roman"/>
                <w:sz w:val="24"/>
                <w:szCs w:val="24"/>
                <w:lang w:eastAsia="ru-RU"/>
              </w:rPr>
              <w:t>необходимо</w:t>
            </w:r>
            <w:r w:rsidR="005C1ACF">
              <w:rPr>
                <w:rFonts w:ascii="Times New Roman" w:hAnsi="Times New Roman" w:cs="Times New Roman"/>
                <w:sz w:val="24"/>
                <w:szCs w:val="24"/>
                <w:lang w:eastAsia="ru-RU"/>
              </w:rPr>
              <w:t xml:space="preserve"> предусм</w:t>
            </w:r>
            <w:r w:rsidR="009B0E17">
              <w:rPr>
                <w:rFonts w:ascii="Times New Roman" w:hAnsi="Times New Roman" w:cs="Times New Roman"/>
                <w:sz w:val="24"/>
                <w:szCs w:val="24"/>
                <w:lang w:eastAsia="ru-RU"/>
              </w:rPr>
              <w:t xml:space="preserve">отреть </w:t>
            </w:r>
            <w:r w:rsidR="005C1ACF">
              <w:rPr>
                <w:rFonts w:ascii="Times New Roman" w:hAnsi="Times New Roman" w:cs="Times New Roman"/>
                <w:sz w:val="24"/>
                <w:szCs w:val="24"/>
                <w:lang w:eastAsia="ru-RU"/>
              </w:rPr>
              <w:t xml:space="preserve">льготы, гарантии, а также </w:t>
            </w:r>
            <w:r w:rsidR="009B0E17">
              <w:rPr>
                <w:rFonts w:ascii="Times New Roman" w:hAnsi="Times New Roman" w:cs="Times New Roman"/>
                <w:sz w:val="24"/>
                <w:szCs w:val="24"/>
                <w:lang w:eastAsia="ru-RU"/>
              </w:rPr>
              <w:t>конкретный</w:t>
            </w:r>
            <w:r w:rsidR="005C1ACF">
              <w:rPr>
                <w:rFonts w:ascii="Times New Roman" w:hAnsi="Times New Roman" w:cs="Times New Roman"/>
                <w:sz w:val="24"/>
                <w:szCs w:val="24"/>
                <w:lang w:eastAsia="ru-RU"/>
              </w:rPr>
              <w:t xml:space="preserve"> размер оплаты труда, в том числе </w:t>
            </w:r>
            <w:proofErr w:type="gramStart"/>
            <w:r w:rsidR="009B0E17">
              <w:rPr>
                <w:rFonts w:ascii="Times New Roman" w:hAnsi="Times New Roman" w:cs="Times New Roman"/>
                <w:sz w:val="24"/>
                <w:szCs w:val="24"/>
                <w:lang w:eastAsia="ru-RU"/>
              </w:rPr>
              <w:t>стимулирующие</w:t>
            </w:r>
            <w:r w:rsidR="005C1ACF">
              <w:rPr>
                <w:rFonts w:ascii="Times New Roman" w:hAnsi="Times New Roman" w:cs="Times New Roman"/>
                <w:sz w:val="24"/>
                <w:szCs w:val="24"/>
                <w:lang w:eastAsia="ru-RU"/>
              </w:rPr>
              <w:t xml:space="preserve"> выплаты</w:t>
            </w:r>
            <w:proofErr w:type="gramEnd"/>
            <w:r w:rsidR="005C1ACF">
              <w:rPr>
                <w:rFonts w:ascii="Times New Roman" w:hAnsi="Times New Roman" w:cs="Times New Roman"/>
                <w:sz w:val="24"/>
                <w:szCs w:val="24"/>
                <w:lang w:eastAsia="ru-RU"/>
              </w:rPr>
              <w:t xml:space="preserve"> </w:t>
            </w:r>
            <w:r w:rsidR="009B0E17">
              <w:rPr>
                <w:rFonts w:ascii="Times New Roman" w:hAnsi="Times New Roman" w:cs="Times New Roman"/>
                <w:sz w:val="24"/>
                <w:szCs w:val="24"/>
                <w:lang w:eastAsia="ru-RU"/>
              </w:rPr>
              <w:t>введ</w:t>
            </w:r>
            <w:r w:rsidR="00391E50">
              <w:rPr>
                <w:rFonts w:ascii="Times New Roman" w:hAnsi="Times New Roman" w:cs="Times New Roman"/>
                <w:sz w:val="24"/>
                <w:szCs w:val="24"/>
                <w:lang w:eastAsia="ru-RU"/>
              </w:rPr>
              <w:t>е</w:t>
            </w:r>
            <w:r w:rsidR="009B0E17">
              <w:rPr>
                <w:rFonts w:ascii="Times New Roman" w:hAnsi="Times New Roman" w:cs="Times New Roman"/>
                <w:sz w:val="24"/>
                <w:szCs w:val="24"/>
                <w:lang w:eastAsia="ru-RU"/>
              </w:rPr>
              <w:t xml:space="preserve">нные на </w:t>
            </w:r>
            <w:r w:rsidR="005C1ACF">
              <w:rPr>
                <w:rFonts w:ascii="Times New Roman" w:hAnsi="Times New Roman" w:cs="Times New Roman"/>
                <w:sz w:val="24"/>
                <w:szCs w:val="24"/>
                <w:lang w:eastAsia="ru-RU"/>
              </w:rPr>
              <w:t>региональн</w:t>
            </w:r>
            <w:r w:rsidR="009B0E17">
              <w:rPr>
                <w:rFonts w:ascii="Times New Roman" w:hAnsi="Times New Roman" w:cs="Times New Roman"/>
                <w:sz w:val="24"/>
                <w:szCs w:val="24"/>
                <w:lang w:eastAsia="ru-RU"/>
              </w:rPr>
              <w:t xml:space="preserve">ом </w:t>
            </w:r>
            <w:r w:rsidR="005C1ACF">
              <w:rPr>
                <w:rFonts w:ascii="Times New Roman" w:hAnsi="Times New Roman" w:cs="Times New Roman"/>
                <w:sz w:val="24"/>
                <w:szCs w:val="24"/>
                <w:lang w:eastAsia="ru-RU"/>
              </w:rPr>
              <w:t xml:space="preserve">и </w:t>
            </w:r>
            <w:r w:rsidR="009B0E17">
              <w:rPr>
                <w:rFonts w:ascii="Times New Roman" w:hAnsi="Times New Roman" w:cs="Times New Roman"/>
                <w:sz w:val="24"/>
                <w:szCs w:val="24"/>
                <w:lang w:eastAsia="ru-RU"/>
              </w:rPr>
              <w:t xml:space="preserve">федеральном уровне. </w:t>
            </w:r>
            <w:r w:rsidR="0081001E">
              <w:rPr>
                <w:rFonts w:ascii="Times New Roman" w:hAnsi="Times New Roman" w:cs="Times New Roman"/>
                <w:sz w:val="24"/>
                <w:szCs w:val="24"/>
                <w:lang w:eastAsia="ru-RU"/>
              </w:rPr>
              <w:t xml:space="preserve">Основанием для выбытия работника к новому работодателю </w:t>
            </w:r>
            <w:r w:rsidR="009B0E17">
              <w:rPr>
                <w:rFonts w:ascii="Times New Roman" w:hAnsi="Times New Roman" w:cs="Times New Roman"/>
                <w:sz w:val="24"/>
                <w:szCs w:val="24"/>
                <w:lang w:eastAsia="ru-RU"/>
              </w:rPr>
              <w:t>может</w:t>
            </w:r>
            <w:r w:rsidR="0081001E">
              <w:rPr>
                <w:rFonts w:ascii="Times New Roman" w:hAnsi="Times New Roman" w:cs="Times New Roman"/>
                <w:sz w:val="24"/>
                <w:szCs w:val="24"/>
                <w:lang w:eastAsia="ru-RU"/>
              </w:rPr>
              <w:t xml:space="preserve"> послужить заявление работника</w:t>
            </w:r>
            <w:r w:rsidR="00391E50">
              <w:rPr>
                <w:rFonts w:ascii="Times New Roman" w:hAnsi="Times New Roman" w:cs="Times New Roman"/>
                <w:sz w:val="24"/>
                <w:szCs w:val="24"/>
                <w:lang w:eastAsia="ru-RU"/>
              </w:rPr>
              <w:t xml:space="preserve"> </w:t>
            </w:r>
            <w:r w:rsidR="0081001E">
              <w:rPr>
                <w:rFonts w:ascii="Times New Roman" w:hAnsi="Times New Roman" w:cs="Times New Roman"/>
                <w:sz w:val="24"/>
                <w:szCs w:val="24"/>
                <w:lang w:eastAsia="ru-RU"/>
              </w:rPr>
              <w:t xml:space="preserve">о предоставлении ему </w:t>
            </w:r>
            <w:r w:rsidR="009B0E17">
              <w:rPr>
                <w:rFonts w:ascii="Times New Roman" w:hAnsi="Times New Roman" w:cs="Times New Roman"/>
                <w:sz w:val="24"/>
                <w:szCs w:val="24"/>
                <w:lang w:eastAsia="ru-RU"/>
              </w:rPr>
              <w:t>отпуск</w:t>
            </w:r>
            <w:r w:rsidR="0081001E">
              <w:rPr>
                <w:rFonts w:ascii="Times New Roman" w:hAnsi="Times New Roman" w:cs="Times New Roman"/>
                <w:sz w:val="24"/>
                <w:szCs w:val="24"/>
                <w:lang w:eastAsia="ru-RU"/>
              </w:rPr>
              <w:t>а</w:t>
            </w:r>
            <w:r w:rsidR="009B0E17">
              <w:rPr>
                <w:rFonts w:ascii="Times New Roman" w:hAnsi="Times New Roman" w:cs="Times New Roman"/>
                <w:sz w:val="24"/>
                <w:szCs w:val="24"/>
                <w:lang w:eastAsia="ru-RU"/>
              </w:rPr>
              <w:t xml:space="preserve"> без сохранения заработной платы</w:t>
            </w:r>
            <w:r w:rsidR="00391E50">
              <w:rPr>
                <w:rFonts w:ascii="Times New Roman" w:hAnsi="Times New Roman" w:cs="Times New Roman"/>
                <w:sz w:val="24"/>
                <w:szCs w:val="24"/>
                <w:lang w:eastAsia="ru-RU"/>
              </w:rPr>
              <w:t xml:space="preserve"> </w:t>
            </w:r>
            <w:r w:rsidR="0081001E">
              <w:rPr>
                <w:rFonts w:ascii="Times New Roman" w:hAnsi="Times New Roman" w:cs="Times New Roman"/>
                <w:sz w:val="24"/>
                <w:szCs w:val="24"/>
                <w:lang w:eastAsia="ru-RU"/>
              </w:rPr>
              <w:t xml:space="preserve">в связи с необходимость оказания медицинской помощи </w:t>
            </w:r>
            <w:r w:rsidR="00391E50">
              <w:rPr>
                <w:rFonts w:ascii="Times New Roman" w:hAnsi="Times New Roman" w:cs="Times New Roman"/>
                <w:sz w:val="24"/>
                <w:szCs w:val="24"/>
                <w:lang w:eastAsia="ru-RU"/>
              </w:rPr>
              <w:t xml:space="preserve">по борьбе с </w:t>
            </w:r>
            <w:r w:rsidR="0081001E">
              <w:rPr>
                <w:rFonts w:ascii="Times New Roman" w:hAnsi="Times New Roman" w:cs="Times New Roman"/>
                <w:sz w:val="24"/>
                <w:szCs w:val="24"/>
                <w:lang w:eastAsia="ru-RU"/>
              </w:rPr>
              <w:t>пандеми</w:t>
            </w:r>
            <w:r w:rsidR="00391E50">
              <w:rPr>
                <w:rFonts w:ascii="Times New Roman" w:hAnsi="Times New Roman" w:cs="Times New Roman"/>
                <w:sz w:val="24"/>
                <w:szCs w:val="24"/>
                <w:lang w:eastAsia="ru-RU"/>
              </w:rPr>
              <w:t xml:space="preserve">ей </w:t>
            </w:r>
            <w:r w:rsidR="0081001E">
              <w:rPr>
                <w:rFonts w:ascii="Times New Roman" w:hAnsi="Times New Roman" w:cs="Times New Roman"/>
                <w:sz w:val="24"/>
                <w:szCs w:val="24"/>
                <w:lang w:eastAsia="ru-RU"/>
              </w:rPr>
              <w:t>в инфекционном госпитале</w:t>
            </w:r>
            <w:r w:rsidR="00391E50">
              <w:rPr>
                <w:rFonts w:ascii="Times New Roman" w:hAnsi="Times New Roman" w:cs="Times New Roman"/>
                <w:sz w:val="24"/>
                <w:szCs w:val="24"/>
                <w:lang w:eastAsia="ru-RU"/>
              </w:rPr>
              <w:t xml:space="preserve"> больницы </w:t>
            </w:r>
            <w:proofErr w:type="gramStart"/>
            <w:r w:rsidR="00391E50">
              <w:rPr>
                <w:rFonts w:ascii="Times New Roman" w:hAnsi="Times New Roman" w:cs="Times New Roman"/>
                <w:sz w:val="24"/>
                <w:szCs w:val="24"/>
                <w:lang w:eastAsia="ru-RU"/>
              </w:rPr>
              <w:t>№….</w:t>
            </w:r>
            <w:proofErr w:type="gramEnd"/>
            <w:r w:rsidR="00391E50">
              <w:rPr>
                <w:rFonts w:ascii="Times New Roman" w:hAnsi="Times New Roman" w:cs="Times New Roman"/>
                <w:sz w:val="24"/>
                <w:szCs w:val="24"/>
                <w:lang w:eastAsia="ru-RU"/>
              </w:rPr>
              <w:t>.</w:t>
            </w:r>
          </w:p>
          <w:p w14:paraId="2B22FC79" w14:textId="1BE5B054" w:rsidR="002C70A8" w:rsidRPr="009854CE" w:rsidRDefault="005C1ACF" w:rsidP="009B0E1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70A8" w:rsidRPr="009854CE">
              <w:rPr>
                <w:rFonts w:ascii="Times New Roman" w:hAnsi="Times New Roman" w:cs="Times New Roman"/>
                <w:sz w:val="24"/>
                <w:szCs w:val="24"/>
                <w:lang w:eastAsia="ru-RU"/>
              </w:rPr>
              <w:t xml:space="preserve"> </w:t>
            </w:r>
          </w:p>
        </w:tc>
      </w:tr>
      <w:tr w:rsidR="00585AB5" w:rsidRPr="00755F92" w14:paraId="354F3A72" w14:textId="77777777" w:rsidTr="00755F92">
        <w:tc>
          <w:tcPr>
            <w:tcW w:w="441" w:type="dxa"/>
          </w:tcPr>
          <w:p w14:paraId="2EC810B7" w14:textId="6E42C39F" w:rsidR="00585AB5" w:rsidRDefault="00CB1839" w:rsidP="00E73EB1">
            <w:pPr>
              <w:rPr>
                <w:rFonts w:ascii="Times New Roman" w:hAnsi="Times New Roman" w:cs="Times New Roman"/>
              </w:rPr>
            </w:pPr>
            <w:r>
              <w:rPr>
                <w:rFonts w:ascii="Times New Roman" w:hAnsi="Times New Roman" w:cs="Times New Roman"/>
              </w:rPr>
              <w:t>17</w:t>
            </w:r>
          </w:p>
        </w:tc>
        <w:tc>
          <w:tcPr>
            <w:tcW w:w="3386" w:type="dxa"/>
          </w:tcPr>
          <w:p w14:paraId="4C35F8B9" w14:textId="411090FE" w:rsidR="00585AB5" w:rsidRDefault="00585AB5" w:rsidP="003B0BA1">
            <w:pPr>
              <w:rPr>
                <w:rFonts w:ascii="Times New Roman" w:hAnsi="Times New Roman" w:cs="Times New Roman"/>
                <w:sz w:val="24"/>
                <w:szCs w:val="24"/>
              </w:rPr>
            </w:pPr>
            <w:r>
              <w:rPr>
                <w:rFonts w:ascii="Times New Roman" w:hAnsi="Times New Roman" w:cs="Times New Roman"/>
                <w:sz w:val="24"/>
                <w:szCs w:val="24"/>
              </w:rPr>
              <w:t>Порядок оплаты времени отдыха после 14-дневной смены (вахты) работника.</w:t>
            </w:r>
          </w:p>
        </w:tc>
        <w:tc>
          <w:tcPr>
            <w:tcW w:w="10348" w:type="dxa"/>
          </w:tcPr>
          <w:p w14:paraId="2B6B328E"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На горячую линию профсоюза от работников, находящихся на многосуточном периоде работы в учреждениях здравоохранения, работающих в формате инфекционных госпиталей по лечению больных новой </w:t>
            </w:r>
            <w:proofErr w:type="spellStart"/>
            <w:r w:rsidRPr="00467B71">
              <w:rPr>
                <w:rFonts w:ascii="Times New Roman" w:hAnsi="Times New Roman" w:cs="Times New Roman"/>
                <w:sz w:val="24"/>
                <w:szCs w:val="24"/>
              </w:rPr>
              <w:t>коронавирусной</w:t>
            </w:r>
            <w:proofErr w:type="spellEnd"/>
            <w:r w:rsidRPr="00467B71">
              <w:rPr>
                <w:rFonts w:ascii="Times New Roman" w:hAnsi="Times New Roman" w:cs="Times New Roman"/>
                <w:sz w:val="24"/>
                <w:szCs w:val="24"/>
              </w:rPr>
              <w:t xml:space="preserve"> инфекцией (COVID-19), а также в учреждениях закрытых на карантин, поступают вопросы по оплате периода отдыха/изоляции, который наступит по завершении их 14-ти суточного периода работы.</w:t>
            </w:r>
          </w:p>
          <w:p w14:paraId="4A7F2EF4"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По данному вопросу Республиканской организацией профсоюза проведен правовой анализ. </w:t>
            </w:r>
          </w:p>
          <w:p w14:paraId="05441002"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1. Указом Президента России от 02.04.2020г.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67B71">
              <w:rPr>
                <w:rFonts w:ascii="Times New Roman" w:hAnsi="Times New Roman" w:cs="Times New Roman"/>
                <w:sz w:val="24"/>
                <w:szCs w:val="24"/>
              </w:rPr>
              <w:t>коронавирусной</w:t>
            </w:r>
            <w:proofErr w:type="spellEnd"/>
            <w:r w:rsidRPr="00467B71">
              <w:rPr>
                <w:rFonts w:ascii="Times New Roman" w:hAnsi="Times New Roman" w:cs="Times New Roman"/>
                <w:sz w:val="24"/>
                <w:szCs w:val="24"/>
              </w:rPr>
              <w:t xml:space="preserve"> инфекции (COVID-19)» период с 4 по 30 апреля 2020 года объявлен нерабочими днями с сохранением за работниками среднемесячного заработка. При этом, Указом Президента России установлено, что Указ не распространяется на медицинские и иные организации, выполняющие неотложные работы в условиях чрезвычайной ситуации.</w:t>
            </w:r>
            <w:r w:rsidRPr="00467B71">
              <w:rPr>
                <w:rFonts w:ascii="Times New Roman" w:hAnsi="Times New Roman" w:cs="Times New Roman"/>
                <w:sz w:val="24"/>
                <w:szCs w:val="24"/>
              </w:rPr>
              <w:tab/>
            </w:r>
          </w:p>
          <w:p w14:paraId="1F26CFAE"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Вместе с тем, исходя из содержания Указа, следует, что его положения направлены на меры по обеспечению санитарно-эпидемиологического благополучия населения, в том числе на оказание медицинской помощи гражданам при заражении новой </w:t>
            </w:r>
            <w:proofErr w:type="spellStart"/>
            <w:r w:rsidRPr="00467B71">
              <w:rPr>
                <w:rFonts w:ascii="Times New Roman" w:hAnsi="Times New Roman" w:cs="Times New Roman"/>
                <w:sz w:val="24"/>
                <w:szCs w:val="24"/>
              </w:rPr>
              <w:t>коронавирусной</w:t>
            </w:r>
            <w:proofErr w:type="spellEnd"/>
            <w:r w:rsidRPr="00467B71">
              <w:rPr>
                <w:rFonts w:ascii="Times New Roman" w:hAnsi="Times New Roman" w:cs="Times New Roman"/>
                <w:sz w:val="24"/>
                <w:szCs w:val="24"/>
              </w:rPr>
              <w:t xml:space="preserve"> инфекцией, но </w:t>
            </w:r>
            <w:r w:rsidRPr="00467B71">
              <w:rPr>
                <w:rFonts w:ascii="Times New Roman" w:hAnsi="Times New Roman" w:cs="Times New Roman"/>
                <w:sz w:val="24"/>
                <w:szCs w:val="24"/>
              </w:rPr>
              <w:lastRenderedPageBreak/>
              <w:t xml:space="preserve">никак не на ущемление прав медицинских работников. В противном случае такие положения носили бы дискриминационный характер, что противоречило бы положениям ст. 19 Конституции РФ и положениям ст. 3 Трудового кодекса РФ. </w:t>
            </w:r>
          </w:p>
          <w:p w14:paraId="2EFA0D78"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ab/>
              <w:t>С учетом вышеизложенного, считаем, что в том случае, если медицинские работники по каким-либо причинам высвободились от выполнения трудовых обязанностей (в том числе отработавшие 14-ти суточный период работы), они имеют право на распространение на них норм Указа Президента России о нерабочих днях с сохранением за работниками среднемесячного заработка.</w:t>
            </w:r>
            <w:r w:rsidRPr="00467B71">
              <w:rPr>
                <w:rFonts w:ascii="Times New Roman" w:hAnsi="Times New Roman" w:cs="Times New Roman"/>
                <w:sz w:val="24"/>
                <w:szCs w:val="24"/>
              </w:rPr>
              <w:tab/>
            </w:r>
          </w:p>
          <w:p w14:paraId="385DBB32"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2. В связи с длительным нахождением медицинского работника в контакте с инфицированными больными существуют высокие риски инфицирования самих медицинских работников. Одновременно существуют риски передачи заболевания членам семьи медицинского работника – в случае его возвращения домой из больницы без соблюдения 14-ти суточного периода изоляции (самоизоляции).</w:t>
            </w:r>
          </w:p>
          <w:p w14:paraId="7EE35191"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Учитывая то обстоятельство, что необходимость 14-ти суточного периода изоляции (самоизоляции) вызвана и непосредственно связана с профессиональной деятельностью медицинского работника, этот период должен относиться к периоду исполнения работником трудовых обязанностей и, соответственно, подлежать оплате.  </w:t>
            </w:r>
          </w:p>
          <w:p w14:paraId="71BD10CC"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Кроме того, статья 106 Трудового кодекса РФ предусматривает, что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14:paraId="7D3A5C50"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По вышеназванным причинам медицинские работники не могут использовать 14-ти суточный период  изоляции (самоизоляции)  по собственному усмотрению, соответственно данный период невозможно отнести к периоду  отдыха.</w:t>
            </w:r>
          </w:p>
          <w:p w14:paraId="42F47328"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На основании изложенного, считаем, что обозначенный период подлежит оплате исходя из среднемесячного заработка работника (без учета федеральных и региональных стимулирующих выплат, предусмотренных при непосредственной работе с </w:t>
            </w:r>
            <w:proofErr w:type="spellStart"/>
            <w:r w:rsidRPr="00467B71">
              <w:rPr>
                <w:rFonts w:ascii="Times New Roman" w:hAnsi="Times New Roman" w:cs="Times New Roman"/>
                <w:sz w:val="24"/>
                <w:szCs w:val="24"/>
              </w:rPr>
              <w:t>короновирусной</w:t>
            </w:r>
            <w:proofErr w:type="spellEnd"/>
            <w:r w:rsidRPr="00467B71">
              <w:rPr>
                <w:rFonts w:ascii="Times New Roman" w:hAnsi="Times New Roman" w:cs="Times New Roman"/>
                <w:sz w:val="24"/>
                <w:szCs w:val="24"/>
              </w:rPr>
              <w:t xml:space="preserve"> инфекцией).  </w:t>
            </w:r>
          </w:p>
          <w:p w14:paraId="137FE0B5"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 xml:space="preserve">Одновременно Республиканская организация профсоюза сообщает, что разделом </w:t>
            </w:r>
            <w:r w:rsidRPr="00467B71">
              <w:rPr>
                <w:rFonts w:ascii="Times New Roman" w:hAnsi="Times New Roman" w:cs="Times New Roman"/>
                <w:sz w:val="24"/>
                <w:szCs w:val="24"/>
                <w:lang w:val="en-US"/>
              </w:rPr>
              <w:t>VI</w:t>
            </w:r>
            <w:r w:rsidRPr="00467B71">
              <w:rPr>
                <w:rFonts w:ascii="Times New Roman" w:hAnsi="Times New Roman" w:cs="Times New Roman"/>
                <w:sz w:val="24"/>
                <w:szCs w:val="24"/>
              </w:rPr>
              <w:t xml:space="preserve"> Приказа </w:t>
            </w:r>
            <w:proofErr w:type="spellStart"/>
            <w:r w:rsidRPr="00467B71">
              <w:rPr>
                <w:rFonts w:ascii="Times New Roman" w:hAnsi="Times New Roman" w:cs="Times New Roman"/>
                <w:sz w:val="24"/>
                <w:szCs w:val="24"/>
              </w:rPr>
              <w:t>Минздравсоцразвития</w:t>
            </w:r>
            <w:proofErr w:type="spellEnd"/>
            <w:r w:rsidRPr="00467B71">
              <w:rPr>
                <w:rFonts w:ascii="Times New Roman" w:hAnsi="Times New Roman" w:cs="Times New Roman"/>
                <w:sz w:val="24"/>
                <w:szCs w:val="24"/>
              </w:rPr>
              <w:t xml:space="preserve"> России от 29.06.2011 N 624н "Об утверждении Порядка выдачи листков нетрудоспособности" предусмотрена возможность открытия листка нетрудоспособности гражданам, контактировавшим с инфекционными больными. Таким образом, при наличии соответствующих оснований работнику на период изоляции (самоизоляции) может быть открыт больничный лист. </w:t>
            </w:r>
          </w:p>
          <w:p w14:paraId="2BDC2E96" w14:textId="77777777" w:rsidR="00467B71" w:rsidRPr="00467B71" w:rsidRDefault="00467B71" w:rsidP="00467B71">
            <w:pPr>
              <w:ind w:firstLine="708"/>
              <w:jc w:val="both"/>
              <w:rPr>
                <w:rFonts w:ascii="Times New Roman" w:hAnsi="Times New Roman" w:cs="Times New Roman"/>
                <w:sz w:val="24"/>
                <w:szCs w:val="24"/>
              </w:rPr>
            </w:pPr>
            <w:r w:rsidRPr="00467B71">
              <w:rPr>
                <w:rFonts w:ascii="Times New Roman" w:hAnsi="Times New Roman" w:cs="Times New Roman"/>
                <w:sz w:val="24"/>
                <w:szCs w:val="24"/>
              </w:rPr>
              <w:t>Однако, в том случае, если оплата периода изоляции (самоизоляции) медицинского работника по листу нетрудоспособности составит менее его среднемесячного заработка, работодателю, по изложенным выше основаниям,  необходимо компенсировать работнику разницу между суммой оплаты по больничному листу и среднемесячным заработком работника.</w:t>
            </w:r>
          </w:p>
          <w:p w14:paraId="4D93AC8B" w14:textId="77777777" w:rsidR="00585AB5" w:rsidRPr="00700A71" w:rsidRDefault="00585AB5" w:rsidP="00E77D13">
            <w:pPr>
              <w:jc w:val="both"/>
              <w:rPr>
                <w:rFonts w:ascii="Times New Roman" w:hAnsi="Times New Roman" w:cs="Times New Roman"/>
                <w:sz w:val="24"/>
                <w:szCs w:val="24"/>
              </w:rPr>
            </w:pPr>
          </w:p>
        </w:tc>
      </w:tr>
      <w:tr w:rsidR="004D6F15" w:rsidRPr="00755F92" w14:paraId="32CCC142" w14:textId="77777777" w:rsidTr="00755F92">
        <w:tc>
          <w:tcPr>
            <w:tcW w:w="441" w:type="dxa"/>
          </w:tcPr>
          <w:p w14:paraId="1E62B9DF" w14:textId="46A00A6A" w:rsidR="004D6F15" w:rsidRDefault="00CB1839" w:rsidP="00E73EB1">
            <w:pPr>
              <w:rPr>
                <w:rFonts w:ascii="Times New Roman" w:hAnsi="Times New Roman" w:cs="Times New Roman"/>
              </w:rPr>
            </w:pPr>
            <w:r>
              <w:rPr>
                <w:rFonts w:ascii="Times New Roman" w:hAnsi="Times New Roman" w:cs="Times New Roman"/>
              </w:rPr>
              <w:lastRenderedPageBreak/>
              <w:t>18</w:t>
            </w:r>
          </w:p>
        </w:tc>
        <w:tc>
          <w:tcPr>
            <w:tcW w:w="3386" w:type="dxa"/>
          </w:tcPr>
          <w:p w14:paraId="4C8158CF" w14:textId="72EF141F" w:rsidR="004D6F15" w:rsidRDefault="00700A57" w:rsidP="003B0BA1">
            <w:pPr>
              <w:rPr>
                <w:rFonts w:ascii="Times New Roman" w:hAnsi="Times New Roman" w:cs="Times New Roman"/>
                <w:sz w:val="24"/>
                <w:szCs w:val="24"/>
              </w:rPr>
            </w:pPr>
            <w:r>
              <w:rPr>
                <w:rFonts w:ascii="Times New Roman" w:hAnsi="Times New Roman" w:cs="Times New Roman"/>
                <w:sz w:val="24"/>
                <w:szCs w:val="24"/>
              </w:rPr>
              <w:t>Могут ли быть последствия при отказе работника от перевода в созданный в организации инфекционный госпиталь?</w:t>
            </w:r>
          </w:p>
        </w:tc>
        <w:tc>
          <w:tcPr>
            <w:tcW w:w="10348" w:type="dxa"/>
          </w:tcPr>
          <w:p w14:paraId="096C5440" w14:textId="77777777" w:rsidR="00102846" w:rsidRDefault="00102846" w:rsidP="0010284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со ст.72.2 ТК РФ</w:t>
            </w:r>
            <w:r w:rsidRPr="00A00ACB">
              <w:rPr>
                <w:rFonts w:ascii="Times New Roman" w:hAnsi="Times New Roman" w:cs="Times New Roman"/>
                <w:sz w:val="24"/>
                <w:szCs w:val="24"/>
                <w:lang w:eastAsia="ru-RU"/>
              </w:rPr>
              <w:t xml:space="preserve"> в случае эпидемии</w:t>
            </w:r>
            <w:r>
              <w:rPr>
                <w:rFonts w:ascii="Times New Roman" w:hAnsi="Times New Roman" w:cs="Times New Roman"/>
                <w:sz w:val="24"/>
                <w:szCs w:val="24"/>
                <w:lang w:eastAsia="ru-RU"/>
              </w:rPr>
              <w:t xml:space="preserve"> </w:t>
            </w:r>
            <w:r w:rsidRPr="00A00ACB">
              <w:rPr>
                <w:rFonts w:ascii="Times New Roman" w:hAnsi="Times New Roman" w:cs="Times New Roman"/>
                <w:sz w:val="24"/>
                <w:szCs w:val="24"/>
                <w:lang w:eastAsia="ru-RU"/>
              </w:rPr>
              <w:t xml:space="preserve">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w:t>
            </w:r>
            <w:r>
              <w:rPr>
                <w:rFonts w:ascii="Times New Roman" w:hAnsi="Times New Roman" w:cs="Times New Roman"/>
                <w:sz w:val="24"/>
                <w:szCs w:val="24"/>
                <w:lang w:eastAsia="ru-RU"/>
              </w:rPr>
              <w:t>эпидемии</w:t>
            </w:r>
            <w:r w:rsidRPr="00A00AC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Таким образом, юридически, если работник не исполнил приказ работодателя и не приступил к  данной работе, у</w:t>
            </w:r>
            <w:r w:rsidRPr="00A3084E">
              <w:rPr>
                <w:rFonts w:ascii="Times New Roman" w:hAnsi="Times New Roman" w:cs="Times New Roman"/>
                <w:sz w:val="24"/>
                <w:szCs w:val="24"/>
                <w:lang w:eastAsia="ru-RU"/>
              </w:rPr>
              <w:t xml:space="preserve"> работодателя появляется право привлечь работника к дисциплинарной ответственности</w:t>
            </w:r>
            <w:r>
              <w:rPr>
                <w:rFonts w:ascii="Times New Roman" w:hAnsi="Times New Roman" w:cs="Times New Roman"/>
                <w:sz w:val="24"/>
                <w:szCs w:val="24"/>
                <w:lang w:eastAsia="ru-RU"/>
              </w:rPr>
              <w:t>.</w:t>
            </w:r>
          </w:p>
          <w:p w14:paraId="1938CAE7" w14:textId="531075E0" w:rsidR="00102846" w:rsidRPr="00700A71" w:rsidRDefault="00102846" w:rsidP="00C0435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Вместе с тем, </w:t>
            </w:r>
            <w:r w:rsidR="00282155">
              <w:rPr>
                <w:rFonts w:ascii="Times New Roman" w:hAnsi="Times New Roman" w:cs="Times New Roman"/>
                <w:sz w:val="24"/>
                <w:szCs w:val="24"/>
                <w:lang w:eastAsia="ru-RU"/>
              </w:rPr>
              <w:t>по мнению Профсоюза, необходимо стремиться к осуществлению перевода работника по его добровольному волеизьявлению</w:t>
            </w:r>
            <w:r>
              <w:rPr>
                <w:rFonts w:ascii="Times New Roman" w:hAnsi="Times New Roman" w:cs="Times New Roman"/>
                <w:sz w:val="24"/>
                <w:szCs w:val="24"/>
                <w:lang w:eastAsia="ru-RU"/>
              </w:rPr>
              <w:t>.</w:t>
            </w:r>
            <w:r w:rsidR="00C04354">
              <w:rPr>
                <w:rFonts w:ascii="Times New Roman" w:hAnsi="Times New Roman" w:cs="Times New Roman"/>
                <w:sz w:val="24"/>
                <w:szCs w:val="24"/>
                <w:lang w:eastAsia="ru-RU"/>
              </w:rPr>
              <w:t xml:space="preserve"> Поэтому целесообразно заключить дополнительное соглашение</w:t>
            </w:r>
            <w:r w:rsidR="0050696A">
              <w:rPr>
                <w:rFonts w:ascii="Times New Roman" w:hAnsi="Times New Roman" w:cs="Times New Roman"/>
                <w:sz w:val="24"/>
                <w:szCs w:val="24"/>
                <w:lang w:eastAsia="ru-RU"/>
              </w:rPr>
              <w:t xml:space="preserve"> к трудовому договору</w:t>
            </w:r>
            <w:r w:rsidR="00C04354">
              <w:rPr>
                <w:rFonts w:ascii="Times New Roman" w:hAnsi="Times New Roman" w:cs="Times New Roman"/>
                <w:sz w:val="24"/>
                <w:szCs w:val="24"/>
                <w:lang w:eastAsia="ru-RU"/>
              </w:rPr>
              <w:t xml:space="preserve">, предусмотрев в нем </w:t>
            </w:r>
            <w:r w:rsidR="00636E9D">
              <w:rPr>
                <w:rFonts w:ascii="Times New Roman" w:hAnsi="Times New Roman" w:cs="Times New Roman"/>
                <w:sz w:val="24"/>
                <w:szCs w:val="24"/>
                <w:lang w:eastAsia="ru-RU"/>
              </w:rPr>
              <w:t xml:space="preserve">максимально возможные </w:t>
            </w:r>
            <w:r>
              <w:rPr>
                <w:rFonts w:ascii="Times New Roman" w:hAnsi="Times New Roman" w:cs="Times New Roman"/>
                <w:sz w:val="24"/>
                <w:szCs w:val="24"/>
                <w:lang w:eastAsia="ru-RU"/>
              </w:rPr>
              <w:t>льготы</w:t>
            </w:r>
            <w:r w:rsidR="00B77564">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 xml:space="preserve">гарантии, а также конкретный размер оплаты труда, в том числе </w:t>
            </w:r>
            <w:proofErr w:type="gramStart"/>
            <w:r>
              <w:rPr>
                <w:rFonts w:ascii="Times New Roman" w:hAnsi="Times New Roman" w:cs="Times New Roman"/>
                <w:sz w:val="24"/>
                <w:szCs w:val="24"/>
                <w:lang w:eastAsia="ru-RU"/>
              </w:rPr>
              <w:t>стимулирующие выплаты</w:t>
            </w:r>
            <w:proofErr w:type="gramEnd"/>
            <w:r>
              <w:rPr>
                <w:rFonts w:ascii="Times New Roman" w:hAnsi="Times New Roman" w:cs="Times New Roman"/>
                <w:sz w:val="24"/>
                <w:szCs w:val="24"/>
                <w:lang w:eastAsia="ru-RU"/>
              </w:rPr>
              <w:t xml:space="preserve"> введенные на региональном и федеральном уровне.</w:t>
            </w:r>
          </w:p>
        </w:tc>
      </w:tr>
      <w:tr w:rsidR="00C949CD" w:rsidRPr="00755F92" w14:paraId="12598A8D" w14:textId="77777777" w:rsidTr="00755F92">
        <w:tc>
          <w:tcPr>
            <w:tcW w:w="441" w:type="dxa"/>
          </w:tcPr>
          <w:p w14:paraId="1BA872D5" w14:textId="48377C9E" w:rsidR="00C949CD" w:rsidRDefault="00C949CD" w:rsidP="00F61CBB">
            <w:pPr>
              <w:rPr>
                <w:rFonts w:ascii="Times New Roman" w:hAnsi="Times New Roman" w:cs="Times New Roman"/>
              </w:rPr>
            </w:pPr>
            <w:r>
              <w:rPr>
                <w:rFonts w:ascii="Times New Roman" w:hAnsi="Times New Roman" w:cs="Times New Roman"/>
              </w:rPr>
              <w:t>19</w:t>
            </w:r>
          </w:p>
        </w:tc>
        <w:tc>
          <w:tcPr>
            <w:tcW w:w="3386" w:type="dxa"/>
          </w:tcPr>
          <w:p w14:paraId="284A14B2" w14:textId="01E16F64" w:rsidR="00C949CD" w:rsidRDefault="00C949CD" w:rsidP="00F61CBB">
            <w:pPr>
              <w:rPr>
                <w:rFonts w:ascii="Times New Roman" w:hAnsi="Times New Roman" w:cs="Times New Roman"/>
                <w:sz w:val="24"/>
                <w:szCs w:val="24"/>
              </w:rPr>
            </w:pPr>
            <w:r>
              <w:rPr>
                <w:rFonts w:ascii="Times New Roman" w:hAnsi="Times New Roman" w:cs="Times New Roman"/>
                <w:sz w:val="24"/>
                <w:szCs w:val="24"/>
              </w:rPr>
              <w:t>Наше учреждение переводят работать в режим госпиталя. В штатное расписание учреждения внесены временные изменения, образованы новые рабочие места. Провести СОУТ в настоящее время на этих рабочих местах невозможно. В связи с тем, что условия  труда изменятся, как будет учитываться вредность?</w:t>
            </w:r>
          </w:p>
        </w:tc>
        <w:tc>
          <w:tcPr>
            <w:tcW w:w="10348" w:type="dxa"/>
          </w:tcPr>
          <w:p w14:paraId="3D08B6CC" w14:textId="422E6915" w:rsidR="00C949CD" w:rsidRPr="00695C34" w:rsidRDefault="00C949CD" w:rsidP="00F61CBB">
            <w:pPr>
              <w:rPr>
                <w:rFonts w:ascii="Times New Roman" w:hAnsi="Times New Roman" w:cs="Times New Roman"/>
                <w:sz w:val="24"/>
                <w:szCs w:val="24"/>
                <w:lang w:eastAsia="ru-RU"/>
              </w:rPr>
            </w:pPr>
            <w:r w:rsidRPr="00695C34">
              <w:rPr>
                <w:rFonts w:ascii="Times New Roman" w:hAnsi="Times New Roman" w:cs="Times New Roman"/>
                <w:sz w:val="24"/>
                <w:szCs w:val="24"/>
              </w:rPr>
              <w:t xml:space="preserve">В соответствии с пунктом 1 части 1 статьи 17 федерального закона «О специальной оценки условий труда» от 28.12.2013г. №426-ФЗ при </w:t>
            </w:r>
            <w:r w:rsidRPr="00695C34">
              <w:rPr>
                <w:rFonts w:ascii="Times New Roman" w:hAnsi="Times New Roman" w:cs="Times New Roman"/>
                <w:color w:val="000000"/>
                <w:sz w:val="24"/>
                <w:szCs w:val="24"/>
                <w:shd w:val="clear" w:color="auto" w:fill="FFFFFF"/>
              </w:rPr>
              <w:t>вводе в эксплуатацию вновь организованных рабочих мест</w:t>
            </w:r>
            <w:r w:rsidRPr="00695C34">
              <w:rPr>
                <w:rFonts w:ascii="Times New Roman" w:hAnsi="Times New Roman" w:cs="Times New Roman"/>
                <w:sz w:val="24"/>
                <w:szCs w:val="24"/>
              </w:rPr>
              <w:t xml:space="preserve"> работодатель</w:t>
            </w:r>
            <w:r w:rsidR="007C3135" w:rsidRPr="00695C34">
              <w:rPr>
                <w:rFonts w:ascii="Times New Roman" w:hAnsi="Times New Roman" w:cs="Times New Roman"/>
                <w:sz w:val="24"/>
                <w:szCs w:val="24"/>
              </w:rPr>
              <w:t xml:space="preserve"> </w:t>
            </w:r>
            <w:r w:rsidRPr="00695C34">
              <w:rPr>
                <w:rFonts w:ascii="Times New Roman" w:hAnsi="Times New Roman" w:cs="Times New Roman"/>
                <w:sz w:val="24"/>
                <w:szCs w:val="24"/>
              </w:rPr>
              <w:t>в течени</w:t>
            </w:r>
            <w:r w:rsidR="007C3135" w:rsidRPr="00695C34">
              <w:rPr>
                <w:rFonts w:ascii="Times New Roman" w:hAnsi="Times New Roman" w:cs="Times New Roman"/>
                <w:sz w:val="24"/>
                <w:szCs w:val="24"/>
              </w:rPr>
              <w:t xml:space="preserve">е </w:t>
            </w:r>
            <w:r w:rsidRPr="00695C34">
              <w:rPr>
                <w:rFonts w:ascii="Times New Roman" w:hAnsi="Times New Roman" w:cs="Times New Roman"/>
                <w:sz w:val="24"/>
                <w:szCs w:val="24"/>
              </w:rPr>
              <w:t xml:space="preserve">12 месяцев обязан провести внеплановую СОУТ. Ввиду того, что реализовать данное мероприятие в имеющихся условиях не представляется возможным, рекомендуем в соответствии со статьёй 45 ТК РФ заключить соглашение между работодателем и первичной профсоюзной организацией с указанием должностей и компенсационных мер за работу в условиях пандемии. (%, доп. отпуск, продолжительность рабочей недели, досрочная пенсия, молоко и т.д.). В целях недопущения установления нецелевого использования денежных средств рекомендуем соглашение согласовать с МЗ РБ и ТФОМС. </w:t>
            </w:r>
          </w:p>
        </w:tc>
      </w:tr>
      <w:tr w:rsidR="003435BA" w:rsidRPr="00755F92" w14:paraId="6D221512" w14:textId="77777777" w:rsidTr="00755F92">
        <w:tc>
          <w:tcPr>
            <w:tcW w:w="441" w:type="dxa"/>
          </w:tcPr>
          <w:p w14:paraId="0E9B6687" w14:textId="123C346E" w:rsidR="003435BA" w:rsidRDefault="003435BA" w:rsidP="00F61CBB">
            <w:pPr>
              <w:rPr>
                <w:rFonts w:ascii="Times New Roman" w:hAnsi="Times New Roman" w:cs="Times New Roman"/>
              </w:rPr>
            </w:pPr>
            <w:r>
              <w:rPr>
                <w:rFonts w:ascii="Times New Roman" w:hAnsi="Times New Roman" w:cs="Times New Roman"/>
              </w:rPr>
              <w:t>20</w:t>
            </w:r>
          </w:p>
        </w:tc>
        <w:tc>
          <w:tcPr>
            <w:tcW w:w="3386" w:type="dxa"/>
          </w:tcPr>
          <w:p w14:paraId="7AB8FAB8" w14:textId="2726791B" w:rsidR="003435BA" w:rsidRDefault="003435BA" w:rsidP="00F61CBB">
            <w:pPr>
              <w:rPr>
                <w:rFonts w:ascii="Times New Roman" w:hAnsi="Times New Roman" w:cs="Times New Roman"/>
                <w:sz w:val="24"/>
                <w:szCs w:val="24"/>
              </w:rPr>
            </w:pPr>
            <w:r w:rsidRPr="00345887">
              <w:rPr>
                <w:rFonts w:ascii="Times New Roman" w:hAnsi="Times New Roman" w:cs="Times New Roman"/>
                <w:sz w:val="24"/>
                <w:szCs w:val="24"/>
              </w:rPr>
              <w:t>Какие санитарные нормы предусмотрены для не медицинского персонала</w:t>
            </w:r>
            <w:r>
              <w:rPr>
                <w:rFonts w:ascii="Times New Roman" w:hAnsi="Times New Roman" w:cs="Times New Roman"/>
                <w:sz w:val="24"/>
                <w:szCs w:val="24"/>
              </w:rPr>
              <w:t xml:space="preserve"> учреждений</w:t>
            </w:r>
            <w:r w:rsidRPr="00345887">
              <w:rPr>
                <w:rFonts w:ascii="Times New Roman" w:hAnsi="Times New Roman" w:cs="Times New Roman"/>
                <w:sz w:val="24"/>
                <w:szCs w:val="24"/>
              </w:rPr>
              <w:t xml:space="preserve"> – бухгалтерии, АХЧ при карантине. Влажная уборка, антисептики</w:t>
            </w:r>
            <w:r>
              <w:rPr>
                <w:rFonts w:ascii="Times New Roman" w:hAnsi="Times New Roman" w:cs="Times New Roman"/>
                <w:sz w:val="24"/>
                <w:szCs w:val="24"/>
              </w:rPr>
              <w:t>?</w:t>
            </w:r>
            <w:r w:rsidRPr="00345887">
              <w:rPr>
                <w:rFonts w:ascii="Times New Roman" w:hAnsi="Times New Roman" w:cs="Times New Roman"/>
                <w:sz w:val="24"/>
                <w:szCs w:val="24"/>
              </w:rPr>
              <w:t xml:space="preserve"> Если ли на этот счет нормативная база, опираясь на которую я могла бы требовать от работодателя соблюдения условий работы при  КВИ. Кто должен обеспечивать не медицинский персонал средствами защиты, антисептиками если они</w:t>
            </w:r>
            <w:r>
              <w:rPr>
                <w:rFonts w:ascii="Times New Roman" w:hAnsi="Times New Roman" w:cs="Times New Roman"/>
                <w:sz w:val="24"/>
                <w:szCs w:val="24"/>
              </w:rPr>
              <w:t xml:space="preserve"> положены</w:t>
            </w:r>
            <w:r w:rsidRPr="00345887">
              <w:rPr>
                <w:rFonts w:ascii="Times New Roman" w:hAnsi="Times New Roman" w:cs="Times New Roman"/>
                <w:sz w:val="24"/>
                <w:szCs w:val="24"/>
              </w:rPr>
              <w:t>?</w:t>
            </w:r>
          </w:p>
        </w:tc>
        <w:tc>
          <w:tcPr>
            <w:tcW w:w="10348" w:type="dxa"/>
          </w:tcPr>
          <w:p w14:paraId="7D9F6AA4" w14:textId="5F6210EA" w:rsidR="003435BA" w:rsidRPr="00695C34" w:rsidRDefault="003435BA" w:rsidP="00A05B80">
            <w:pPr>
              <w:rPr>
                <w:rFonts w:ascii="Times New Roman" w:eastAsia="Times New Roman" w:hAnsi="Times New Roman" w:cs="Times New Roman"/>
                <w:bCs/>
                <w:sz w:val="24"/>
                <w:szCs w:val="24"/>
                <w:lang w:eastAsia="ru-RU"/>
              </w:rPr>
            </w:pPr>
            <w:r w:rsidRPr="00695C34">
              <w:rPr>
                <w:rFonts w:ascii="Times New Roman" w:hAnsi="Times New Roman" w:cs="Times New Roman"/>
                <w:color w:val="000000"/>
                <w:spacing w:val="2"/>
                <w:sz w:val="24"/>
                <w:szCs w:val="24"/>
                <w:shd w:val="clear" w:color="auto" w:fill="FFFFFF"/>
              </w:rPr>
              <w:t xml:space="preserve">В соответствии с </w:t>
            </w:r>
            <w:r w:rsidR="0014454C" w:rsidRPr="00695C34">
              <w:rPr>
                <w:rFonts w:ascii="Times New Roman" w:hAnsi="Times New Roman" w:cs="Times New Roman"/>
                <w:color w:val="000000"/>
                <w:spacing w:val="2"/>
                <w:sz w:val="24"/>
                <w:szCs w:val="24"/>
                <w:shd w:val="clear" w:color="auto" w:fill="FFFFFF"/>
              </w:rPr>
              <w:t>письмом</w:t>
            </w:r>
            <w:r w:rsidRPr="00695C34">
              <w:rPr>
                <w:rFonts w:ascii="Times New Roman" w:hAnsi="Times New Roman" w:cs="Times New Roman"/>
                <w:color w:val="000000"/>
                <w:spacing w:val="2"/>
                <w:sz w:val="24"/>
                <w:szCs w:val="24"/>
                <w:shd w:val="clear" w:color="auto" w:fill="FFFFFF"/>
              </w:rPr>
              <w:t xml:space="preserve"> Роспотребнадзора от </w:t>
            </w:r>
            <w:r w:rsidRPr="00695C34">
              <w:rPr>
                <w:rFonts w:ascii="Times New Roman" w:eastAsia="Times New Roman" w:hAnsi="Times New Roman" w:cs="Times New Roman"/>
                <w:bCs/>
                <w:sz w:val="24"/>
                <w:szCs w:val="24"/>
                <w:lang w:eastAsia="ru-RU"/>
              </w:rPr>
              <w:t>7 апреля 2020 г. N 02/6338-2020-15</w:t>
            </w:r>
          </w:p>
          <w:p w14:paraId="25774F18" w14:textId="67CB1435" w:rsidR="003435BA" w:rsidRPr="00695C34" w:rsidRDefault="003435BA" w:rsidP="00F61CBB">
            <w:pPr>
              <w:jc w:val="both"/>
              <w:rPr>
                <w:rFonts w:ascii="Times New Roman" w:hAnsi="Times New Roman" w:cs="Times New Roman"/>
                <w:sz w:val="24"/>
                <w:szCs w:val="24"/>
                <w:lang w:eastAsia="ru-RU"/>
              </w:rPr>
            </w:pPr>
            <w:r w:rsidRPr="00695C34">
              <w:rPr>
                <w:rFonts w:ascii="Times New Roman" w:hAnsi="Times New Roman" w:cs="Times New Roman"/>
                <w:color w:val="000000"/>
                <w:spacing w:val="2"/>
                <w:sz w:val="24"/>
                <w:szCs w:val="24"/>
                <w:shd w:val="clear" w:color="auto" w:fill="FFFFFF"/>
              </w:rPr>
              <w:t xml:space="preserve"> "О</w:t>
            </w:r>
            <w:r w:rsidRPr="00695C34">
              <w:rPr>
                <w:rFonts w:ascii="Times New Roman" w:eastAsia="Times New Roman" w:hAnsi="Times New Roman" w:cs="Times New Roman"/>
                <w:bCs/>
                <w:sz w:val="24"/>
                <w:szCs w:val="24"/>
                <w:lang w:eastAsia="ru-RU"/>
              </w:rPr>
              <w:t xml:space="preserve"> рекомендациях по профилактике коронавирусной инфекции (covid-19) среди работников</w:t>
            </w:r>
            <w:r w:rsidRPr="00695C34">
              <w:rPr>
                <w:rFonts w:ascii="Times New Roman" w:hAnsi="Times New Roman" w:cs="Times New Roman"/>
                <w:color w:val="000000"/>
                <w:spacing w:val="2"/>
                <w:sz w:val="24"/>
                <w:szCs w:val="24"/>
                <w:shd w:val="clear" w:color="auto" w:fill="FFFFFF"/>
              </w:rPr>
              <w:t>" работодателю необходимо обеспечить: возможность обработки рук кожными антисептиками, контроль температуры тела работников при входе в организацию, качественную уборку помещений,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tc>
      </w:tr>
      <w:tr w:rsidR="00F61CBB" w:rsidRPr="00755F92" w14:paraId="268EBB2F" w14:textId="77777777" w:rsidTr="00755F92">
        <w:tc>
          <w:tcPr>
            <w:tcW w:w="441" w:type="dxa"/>
          </w:tcPr>
          <w:p w14:paraId="5CBBE46F" w14:textId="0C56B83E" w:rsidR="00F61CBB" w:rsidRDefault="00F61CBB" w:rsidP="00F61CBB">
            <w:pPr>
              <w:rPr>
                <w:rFonts w:ascii="Times New Roman" w:hAnsi="Times New Roman" w:cs="Times New Roman"/>
              </w:rPr>
            </w:pPr>
            <w:r>
              <w:rPr>
                <w:rFonts w:ascii="Times New Roman" w:hAnsi="Times New Roman" w:cs="Times New Roman"/>
              </w:rPr>
              <w:lastRenderedPageBreak/>
              <w:t>21</w:t>
            </w:r>
          </w:p>
        </w:tc>
        <w:tc>
          <w:tcPr>
            <w:tcW w:w="3386" w:type="dxa"/>
          </w:tcPr>
          <w:p w14:paraId="2F3754BC" w14:textId="3AE6392A" w:rsidR="00F61CBB" w:rsidRPr="00345887" w:rsidRDefault="00F61CBB" w:rsidP="00F61CBB">
            <w:pPr>
              <w:rPr>
                <w:rFonts w:ascii="Times New Roman" w:hAnsi="Times New Roman" w:cs="Times New Roman"/>
                <w:sz w:val="24"/>
                <w:szCs w:val="24"/>
              </w:rPr>
            </w:pPr>
            <w:r>
              <w:rPr>
                <w:rFonts w:ascii="Times New Roman" w:hAnsi="Times New Roman" w:cs="Times New Roman"/>
                <w:sz w:val="24"/>
                <w:szCs w:val="24"/>
              </w:rPr>
              <w:t xml:space="preserve"> Могу ли я п</w:t>
            </w:r>
            <w:r w:rsidRPr="00DE48DF">
              <w:rPr>
                <w:rFonts w:ascii="Times New Roman" w:hAnsi="Times New Roman" w:cs="Times New Roman"/>
                <w:sz w:val="24"/>
                <w:szCs w:val="24"/>
              </w:rPr>
              <w:t>родлить срок действия квалификационн</w:t>
            </w:r>
            <w:r>
              <w:rPr>
                <w:rFonts w:ascii="Times New Roman" w:hAnsi="Times New Roman" w:cs="Times New Roman"/>
                <w:sz w:val="24"/>
                <w:szCs w:val="24"/>
              </w:rPr>
              <w:t>ой</w:t>
            </w:r>
            <w:r w:rsidRPr="00DE48DF">
              <w:rPr>
                <w:rFonts w:ascii="Times New Roman" w:hAnsi="Times New Roman" w:cs="Times New Roman"/>
                <w:sz w:val="24"/>
                <w:szCs w:val="24"/>
              </w:rPr>
              <w:t xml:space="preserve"> категори</w:t>
            </w:r>
            <w:r>
              <w:rPr>
                <w:rFonts w:ascii="Times New Roman" w:hAnsi="Times New Roman" w:cs="Times New Roman"/>
                <w:sz w:val="24"/>
                <w:szCs w:val="24"/>
              </w:rPr>
              <w:t>и</w:t>
            </w:r>
            <w:r w:rsidRPr="00DE48DF">
              <w:rPr>
                <w:rFonts w:ascii="Times New Roman" w:hAnsi="Times New Roman" w:cs="Times New Roman"/>
                <w:sz w:val="24"/>
                <w:szCs w:val="24"/>
              </w:rPr>
              <w:t xml:space="preserve"> специалист</w:t>
            </w:r>
            <w:r>
              <w:rPr>
                <w:rFonts w:ascii="Times New Roman" w:hAnsi="Times New Roman" w:cs="Times New Roman"/>
                <w:sz w:val="24"/>
                <w:szCs w:val="24"/>
              </w:rPr>
              <w:t>а (нахожусь в карантине) в госпитале)?</w:t>
            </w:r>
          </w:p>
        </w:tc>
        <w:tc>
          <w:tcPr>
            <w:tcW w:w="10348" w:type="dxa"/>
          </w:tcPr>
          <w:p w14:paraId="3DA23D18" w14:textId="77777777" w:rsidR="00F61CBB" w:rsidRPr="00EA52C4" w:rsidRDefault="00F61CBB" w:rsidP="00F61CBB">
            <w:pPr>
              <w:jc w:val="both"/>
              <w:rPr>
                <w:rFonts w:ascii="Times New Roman" w:hAnsi="Times New Roman" w:cs="Times New Roman"/>
                <w:sz w:val="24"/>
                <w:szCs w:val="24"/>
                <w:lang w:eastAsia="ru-RU"/>
              </w:rPr>
            </w:pPr>
            <w:r w:rsidRPr="00EA52C4">
              <w:rPr>
                <w:rFonts w:ascii="Times New Roman" w:hAnsi="Times New Roman" w:cs="Times New Roman"/>
                <w:sz w:val="24"/>
                <w:szCs w:val="24"/>
                <w:lang w:eastAsia="ru-RU"/>
              </w:rPr>
              <w:t>В связи с поступающими вопросами о сроке действия квалификационных категорий Минздравом РБ 09.04.2020 издан приказ № 660-Д, предусматривающий следующие формулировки:</w:t>
            </w:r>
          </w:p>
          <w:p w14:paraId="140E95B7" w14:textId="77777777" w:rsidR="00F61CBB" w:rsidRPr="00EA52C4" w:rsidRDefault="00F61CBB" w:rsidP="00F61CBB">
            <w:pPr>
              <w:jc w:val="both"/>
              <w:rPr>
                <w:rFonts w:ascii="Times New Roman" w:hAnsi="Times New Roman" w:cs="Times New Roman"/>
                <w:sz w:val="24"/>
                <w:szCs w:val="24"/>
                <w:lang w:eastAsia="ru-RU"/>
              </w:rPr>
            </w:pPr>
            <w:r w:rsidRPr="00EA52C4">
              <w:rPr>
                <w:rFonts w:ascii="Times New Roman" w:hAnsi="Times New Roman" w:cs="Times New Roman"/>
                <w:sz w:val="24"/>
                <w:szCs w:val="24"/>
                <w:lang w:eastAsia="ru-RU"/>
              </w:rPr>
              <w:t>«Продлить срок действия квалификационных категорий специалистов, сроки действия которых истекают (истекли) в период с 15.03.2020 по 31.08.2020 включительно, используя беззаявительный принцип продления, без переоформления ранее выданных квалификационных документов.</w:t>
            </w:r>
          </w:p>
          <w:p w14:paraId="6955B545" w14:textId="77777777" w:rsidR="00F61CBB" w:rsidRDefault="00F61CBB" w:rsidP="00F61CBB">
            <w:pPr>
              <w:jc w:val="both"/>
              <w:rPr>
                <w:rFonts w:ascii="Times New Roman" w:hAnsi="Times New Roman" w:cs="Times New Roman"/>
                <w:sz w:val="24"/>
                <w:szCs w:val="24"/>
                <w:lang w:eastAsia="ru-RU"/>
              </w:rPr>
            </w:pPr>
            <w:r w:rsidRPr="00EA52C4">
              <w:rPr>
                <w:rFonts w:ascii="Times New Roman" w:hAnsi="Times New Roman" w:cs="Times New Roman"/>
                <w:sz w:val="24"/>
                <w:szCs w:val="24"/>
                <w:lang w:eastAsia="ru-RU"/>
              </w:rPr>
              <w:t>2. Установить, что специалисты, претендующие получить или повысить свою квалификационную категорию, вправе сдать квалификационный экзамен в установленном законодательством Российской Федерации порядке дистанционно».</w:t>
            </w:r>
          </w:p>
          <w:p w14:paraId="78BA850A" w14:textId="188CB703" w:rsidR="00F61CBB" w:rsidRPr="00700A71" w:rsidRDefault="00F61CBB" w:rsidP="00F61CBB">
            <w:pPr>
              <w:jc w:val="both"/>
              <w:rPr>
                <w:rFonts w:ascii="Times New Roman" w:hAnsi="Times New Roman" w:cs="Times New Roman"/>
                <w:sz w:val="24"/>
                <w:szCs w:val="24"/>
                <w:lang w:eastAsia="ru-RU"/>
              </w:rPr>
            </w:pPr>
          </w:p>
        </w:tc>
      </w:tr>
      <w:tr w:rsidR="00F61CBB" w:rsidRPr="00755F92" w14:paraId="470CF329" w14:textId="77777777" w:rsidTr="004566AF">
        <w:tc>
          <w:tcPr>
            <w:tcW w:w="441" w:type="dxa"/>
          </w:tcPr>
          <w:p w14:paraId="56D9514F" w14:textId="77777777" w:rsidR="00F61CBB" w:rsidRDefault="00F61CBB" w:rsidP="00F61CBB">
            <w:pPr>
              <w:rPr>
                <w:rFonts w:ascii="Times New Roman" w:hAnsi="Times New Roman" w:cs="Times New Roman"/>
              </w:rPr>
            </w:pPr>
          </w:p>
          <w:p w14:paraId="23CCC0A9" w14:textId="77777777" w:rsidR="00F61CBB" w:rsidRPr="00755F92" w:rsidRDefault="00F61CBB" w:rsidP="00F61CBB">
            <w:pPr>
              <w:rPr>
                <w:rFonts w:ascii="Times New Roman" w:hAnsi="Times New Roman" w:cs="Times New Roman"/>
              </w:rPr>
            </w:pPr>
          </w:p>
        </w:tc>
        <w:tc>
          <w:tcPr>
            <w:tcW w:w="13734" w:type="dxa"/>
            <w:gridSpan w:val="2"/>
          </w:tcPr>
          <w:p w14:paraId="250B8C2A" w14:textId="17A97607" w:rsidR="00F61CBB" w:rsidRPr="003A3A70" w:rsidRDefault="00F61CBB" w:rsidP="00F61CBB">
            <w:pPr>
              <w:rPr>
                <w:rFonts w:ascii="Times New Roman" w:hAnsi="Times New Roman" w:cs="Times New Roman"/>
                <w:b/>
                <w:sz w:val="24"/>
                <w:szCs w:val="24"/>
                <w:lang w:eastAsia="ru-RU"/>
              </w:rPr>
            </w:pPr>
            <w:r w:rsidRPr="003A3A70">
              <w:rPr>
                <w:rFonts w:ascii="Times New Roman" w:hAnsi="Times New Roman" w:cs="Times New Roman"/>
                <w:b/>
                <w:sz w:val="24"/>
                <w:szCs w:val="24"/>
                <w:lang w:eastAsia="ru-RU"/>
              </w:rPr>
              <w:t>ТЕЛЕФОН ГОРЯЧЕЙ ЛИНИИ 8-987-045-24-88</w:t>
            </w:r>
          </w:p>
        </w:tc>
      </w:tr>
    </w:tbl>
    <w:p w14:paraId="31CD6510" w14:textId="0DB51067" w:rsidR="00D00C36" w:rsidRPr="00D80466" w:rsidRDefault="00D00C36" w:rsidP="00D80466">
      <w:pPr>
        <w:spacing w:after="0" w:line="240" w:lineRule="auto"/>
        <w:rPr>
          <w:rFonts w:ascii="Times New Roman" w:hAnsi="Times New Roman" w:cs="Times New Roman"/>
          <w:sz w:val="24"/>
          <w:szCs w:val="24"/>
        </w:rPr>
      </w:pPr>
    </w:p>
    <w:sectPr w:rsidR="00D00C36" w:rsidRPr="00D80466" w:rsidSect="00E73EB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604020202020204"/>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59"/>
    <w:rsid w:val="000034D8"/>
    <w:rsid w:val="00035DA6"/>
    <w:rsid w:val="00047922"/>
    <w:rsid w:val="00052A9E"/>
    <w:rsid w:val="0006351E"/>
    <w:rsid w:val="00065F79"/>
    <w:rsid w:val="0007674D"/>
    <w:rsid w:val="000813C7"/>
    <w:rsid w:val="00087525"/>
    <w:rsid w:val="000915AD"/>
    <w:rsid w:val="0009278D"/>
    <w:rsid w:val="00093398"/>
    <w:rsid w:val="000B138B"/>
    <w:rsid w:val="000C0093"/>
    <w:rsid w:val="000C78C2"/>
    <w:rsid w:val="000E0421"/>
    <w:rsid w:val="000F09EF"/>
    <w:rsid w:val="000F37E6"/>
    <w:rsid w:val="000F4C5F"/>
    <w:rsid w:val="00102846"/>
    <w:rsid w:val="00115023"/>
    <w:rsid w:val="00116554"/>
    <w:rsid w:val="001410BE"/>
    <w:rsid w:val="0014454C"/>
    <w:rsid w:val="001469CA"/>
    <w:rsid w:val="00175FD0"/>
    <w:rsid w:val="001B620C"/>
    <w:rsid w:val="001C0163"/>
    <w:rsid w:val="001C2D6D"/>
    <w:rsid w:val="001C423C"/>
    <w:rsid w:val="001C62B6"/>
    <w:rsid w:val="001C7757"/>
    <w:rsid w:val="001D789F"/>
    <w:rsid w:val="001E6FB6"/>
    <w:rsid w:val="00204054"/>
    <w:rsid w:val="00226DBF"/>
    <w:rsid w:val="00233641"/>
    <w:rsid w:val="002714B7"/>
    <w:rsid w:val="00282155"/>
    <w:rsid w:val="002A4992"/>
    <w:rsid w:val="002B72B1"/>
    <w:rsid w:val="002C70A8"/>
    <w:rsid w:val="002D227A"/>
    <w:rsid w:val="002D577E"/>
    <w:rsid w:val="002D6BD5"/>
    <w:rsid w:val="00301A04"/>
    <w:rsid w:val="0031216D"/>
    <w:rsid w:val="00324A4D"/>
    <w:rsid w:val="0034356A"/>
    <w:rsid w:val="003435BA"/>
    <w:rsid w:val="00345887"/>
    <w:rsid w:val="00346F77"/>
    <w:rsid w:val="00347ECB"/>
    <w:rsid w:val="00352428"/>
    <w:rsid w:val="0037150D"/>
    <w:rsid w:val="003860FD"/>
    <w:rsid w:val="00391E50"/>
    <w:rsid w:val="003A1E8E"/>
    <w:rsid w:val="003A3A70"/>
    <w:rsid w:val="003A46D9"/>
    <w:rsid w:val="003B0BA1"/>
    <w:rsid w:val="003C0E92"/>
    <w:rsid w:val="003D2C21"/>
    <w:rsid w:val="003E55D0"/>
    <w:rsid w:val="003F27BD"/>
    <w:rsid w:val="003F3219"/>
    <w:rsid w:val="00400489"/>
    <w:rsid w:val="0040118F"/>
    <w:rsid w:val="00402071"/>
    <w:rsid w:val="004074EE"/>
    <w:rsid w:val="004136BA"/>
    <w:rsid w:val="00414154"/>
    <w:rsid w:val="0041427D"/>
    <w:rsid w:val="0042377A"/>
    <w:rsid w:val="00451724"/>
    <w:rsid w:val="00455FD7"/>
    <w:rsid w:val="00461893"/>
    <w:rsid w:val="00467B71"/>
    <w:rsid w:val="00472E75"/>
    <w:rsid w:val="00483B24"/>
    <w:rsid w:val="00493369"/>
    <w:rsid w:val="0049455E"/>
    <w:rsid w:val="004A542E"/>
    <w:rsid w:val="004D6F15"/>
    <w:rsid w:val="005010F8"/>
    <w:rsid w:val="0050696A"/>
    <w:rsid w:val="00520112"/>
    <w:rsid w:val="00520BBB"/>
    <w:rsid w:val="00546428"/>
    <w:rsid w:val="0055113E"/>
    <w:rsid w:val="0057652F"/>
    <w:rsid w:val="0058443A"/>
    <w:rsid w:val="00585AB5"/>
    <w:rsid w:val="005967F7"/>
    <w:rsid w:val="005A0AAA"/>
    <w:rsid w:val="005B6B45"/>
    <w:rsid w:val="005C1ACF"/>
    <w:rsid w:val="005C41BD"/>
    <w:rsid w:val="005D1959"/>
    <w:rsid w:val="00604AC0"/>
    <w:rsid w:val="00604C2A"/>
    <w:rsid w:val="00622208"/>
    <w:rsid w:val="00625FCE"/>
    <w:rsid w:val="00636E9D"/>
    <w:rsid w:val="00641C31"/>
    <w:rsid w:val="00644AEE"/>
    <w:rsid w:val="00644B77"/>
    <w:rsid w:val="006503EF"/>
    <w:rsid w:val="00677D7D"/>
    <w:rsid w:val="00680057"/>
    <w:rsid w:val="00695C34"/>
    <w:rsid w:val="006A13E6"/>
    <w:rsid w:val="006A61EF"/>
    <w:rsid w:val="006C1161"/>
    <w:rsid w:val="006C4DB0"/>
    <w:rsid w:val="006C6466"/>
    <w:rsid w:val="006F290F"/>
    <w:rsid w:val="006F2BF4"/>
    <w:rsid w:val="00700A57"/>
    <w:rsid w:val="00700A71"/>
    <w:rsid w:val="00701A3F"/>
    <w:rsid w:val="00705976"/>
    <w:rsid w:val="00717F65"/>
    <w:rsid w:val="00725C7B"/>
    <w:rsid w:val="007330A8"/>
    <w:rsid w:val="00752DD4"/>
    <w:rsid w:val="00755F92"/>
    <w:rsid w:val="007601F8"/>
    <w:rsid w:val="00765C93"/>
    <w:rsid w:val="00770BCB"/>
    <w:rsid w:val="00773DCD"/>
    <w:rsid w:val="00777F02"/>
    <w:rsid w:val="007935F0"/>
    <w:rsid w:val="007A1510"/>
    <w:rsid w:val="007A6F9E"/>
    <w:rsid w:val="007C3135"/>
    <w:rsid w:val="007D0638"/>
    <w:rsid w:val="007D6F34"/>
    <w:rsid w:val="007E0066"/>
    <w:rsid w:val="007E420E"/>
    <w:rsid w:val="00806C08"/>
    <w:rsid w:val="0081001E"/>
    <w:rsid w:val="00810900"/>
    <w:rsid w:val="008311F1"/>
    <w:rsid w:val="00834CFB"/>
    <w:rsid w:val="008405BE"/>
    <w:rsid w:val="00840C21"/>
    <w:rsid w:val="00842C70"/>
    <w:rsid w:val="00843082"/>
    <w:rsid w:val="0084448B"/>
    <w:rsid w:val="00864526"/>
    <w:rsid w:val="00877A4F"/>
    <w:rsid w:val="00881C2D"/>
    <w:rsid w:val="008B06BD"/>
    <w:rsid w:val="008C03CD"/>
    <w:rsid w:val="008E24ED"/>
    <w:rsid w:val="008E3032"/>
    <w:rsid w:val="008F0F89"/>
    <w:rsid w:val="008F179B"/>
    <w:rsid w:val="008F659D"/>
    <w:rsid w:val="00923A36"/>
    <w:rsid w:val="00930EC9"/>
    <w:rsid w:val="00931DD9"/>
    <w:rsid w:val="0094086E"/>
    <w:rsid w:val="00941D9B"/>
    <w:rsid w:val="00943D27"/>
    <w:rsid w:val="00956EEB"/>
    <w:rsid w:val="009639B1"/>
    <w:rsid w:val="009854CE"/>
    <w:rsid w:val="00995966"/>
    <w:rsid w:val="009B0E17"/>
    <w:rsid w:val="009B3A33"/>
    <w:rsid w:val="009C3024"/>
    <w:rsid w:val="009D14E4"/>
    <w:rsid w:val="009F109D"/>
    <w:rsid w:val="00A00ACB"/>
    <w:rsid w:val="00A02D4E"/>
    <w:rsid w:val="00A13ECB"/>
    <w:rsid w:val="00A166A2"/>
    <w:rsid w:val="00A3084E"/>
    <w:rsid w:val="00A37D61"/>
    <w:rsid w:val="00A426B5"/>
    <w:rsid w:val="00A45397"/>
    <w:rsid w:val="00A47991"/>
    <w:rsid w:val="00A47FE7"/>
    <w:rsid w:val="00A5724A"/>
    <w:rsid w:val="00A60BA0"/>
    <w:rsid w:val="00A6178C"/>
    <w:rsid w:val="00A91EF7"/>
    <w:rsid w:val="00A935DD"/>
    <w:rsid w:val="00AA1DB7"/>
    <w:rsid w:val="00AB6D24"/>
    <w:rsid w:val="00AD0868"/>
    <w:rsid w:val="00AE55BF"/>
    <w:rsid w:val="00AE5AC2"/>
    <w:rsid w:val="00AF4C54"/>
    <w:rsid w:val="00B04A57"/>
    <w:rsid w:val="00B24111"/>
    <w:rsid w:val="00B44C60"/>
    <w:rsid w:val="00B52208"/>
    <w:rsid w:val="00B60ECF"/>
    <w:rsid w:val="00B77564"/>
    <w:rsid w:val="00B77F83"/>
    <w:rsid w:val="00BB6BD2"/>
    <w:rsid w:val="00BB7ECF"/>
    <w:rsid w:val="00BC7217"/>
    <w:rsid w:val="00BD5687"/>
    <w:rsid w:val="00BF2463"/>
    <w:rsid w:val="00BF532D"/>
    <w:rsid w:val="00C04354"/>
    <w:rsid w:val="00C11DE3"/>
    <w:rsid w:val="00C11DFB"/>
    <w:rsid w:val="00C27341"/>
    <w:rsid w:val="00C37780"/>
    <w:rsid w:val="00C4659B"/>
    <w:rsid w:val="00C52485"/>
    <w:rsid w:val="00C607D8"/>
    <w:rsid w:val="00C949CD"/>
    <w:rsid w:val="00CB1839"/>
    <w:rsid w:val="00CE1707"/>
    <w:rsid w:val="00CE5770"/>
    <w:rsid w:val="00D00C36"/>
    <w:rsid w:val="00D020AA"/>
    <w:rsid w:val="00D0250A"/>
    <w:rsid w:val="00D1699B"/>
    <w:rsid w:val="00D428A5"/>
    <w:rsid w:val="00D57FCD"/>
    <w:rsid w:val="00D633AD"/>
    <w:rsid w:val="00D80466"/>
    <w:rsid w:val="00D8304A"/>
    <w:rsid w:val="00D84B7D"/>
    <w:rsid w:val="00DB37C7"/>
    <w:rsid w:val="00DE1E5B"/>
    <w:rsid w:val="00DE3B12"/>
    <w:rsid w:val="00DE48DF"/>
    <w:rsid w:val="00DE558F"/>
    <w:rsid w:val="00E06C98"/>
    <w:rsid w:val="00E120D0"/>
    <w:rsid w:val="00E230EF"/>
    <w:rsid w:val="00E25997"/>
    <w:rsid w:val="00E43235"/>
    <w:rsid w:val="00E444B9"/>
    <w:rsid w:val="00E5591F"/>
    <w:rsid w:val="00E736B2"/>
    <w:rsid w:val="00E73EB1"/>
    <w:rsid w:val="00E75442"/>
    <w:rsid w:val="00E77D13"/>
    <w:rsid w:val="00EA52C4"/>
    <w:rsid w:val="00EA762F"/>
    <w:rsid w:val="00EC04AE"/>
    <w:rsid w:val="00EC223E"/>
    <w:rsid w:val="00EC3763"/>
    <w:rsid w:val="00ED1C83"/>
    <w:rsid w:val="00EF485C"/>
    <w:rsid w:val="00F05C1A"/>
    <w:rsid w:val="00F244C0"/>
    <w:rsid w:val="00F42A15"/>
    <w:rsid w:val="00F44A4C"/>
    <w:rsid w:val="00F61CBB"/>
    <w:rsid w:val="00F729FD"/>
    <w:rsid w:val="00F73CEC"/>
    <w:rsid w:val="00F76084"/>
    <w:rsid w:val="00F95FA5"/>
    <w:rsid w:val="00FA3805"/>
    <w:rsid w:val="00FB751A"/>
    <w:rsid w:val="00FC57FA"/>
    <w:rsid w:val="00FD5AA3"/>
    <w:rsid w:val="00FD7044"/>
    <w:rsid w:val="00FF37D2"/>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DCC6"/>
  <w15:docId w15:val="{71901AAB-6C41-324B-91A7-C55D9C4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BD5"/>
    <w:pPr>
      <w:ind w:left="720"/>
      <w:contextualSpacing/>
    </w:pPr>
    <w:rPr>
      <w:rFonts w:ascii="Calibri" w:eastAsia="Calibri" w:hAnsi="Calibri" w:cs="Times New Roman"/>
    </w:rPr>
  </w:style>
  <w:style w:type="paragraph" w:styleId="z-">
    <w:name w:val="HTML Bottom of Form"/>
    <w:basedOn w:val="a"/>
    <w:next w:val="a"/>
    <w:link w:val="z-0"/>
    <w:hidden/>
    <w:uiPriority w:val="99"/>
    <w:unhideWhenUsed/>
    <w:rsid w:val="002D6B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D6BD5"/>
    <w:rPr>
      <w:rFonts w:ascii="Arial" w:eastAsia="Times New Roman" w:hAnsi="Arial" w:cs="Arial"/>
      <w:vanish/>
      <w:sz w:val="16"/>
      <w:szCs w:val="16"/>
      <w:lang w:eastAsia="ru-RU"/>
    </w:rPr>
  </w:style>
  <w:style w:type="paragraph" w:styleId="z-1">
    <w:name w:val="HTML Top of Form"/>
    <w:basedOn w:val="a"/>
    <w:next w:val="a"/>
    <w:link w:val="z-2"/>
    <w:hidden/>
    <w:uiPriority w:val="99"/>
    <w:unhideWhenUsed/>
    <w:rsid w:val="00F729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rsid w:val="00F729FD"/>
    <w:rPr>
      <w:rFonts w:ascii="Arial" w:eastAsia="Times New Roman" w:hAnsi="Arial" w:cs="Arial"/>
      <w:vanish/>
      <w:sz w:val="16"/>
      <w:szCs w:val="16"/>
      <w:lang w:eastAsia="ru-RU"/>
    </w:rPr>
  </w:style>
  <w:style w:type="character" w:styleId="a5">
    <w:name w:val="Hyperlink"/>
    <w:basedOn w:val="a0"/>
    <w:uiPriority w:val="99"/>
    <w:semiHidden/>
    <w:unhideWhenUsed/>
    <w:rsid w:val="00725C7B"/>
    <w:rPr>
      <w:color w:val="0000FF"/>
      <w:u w:val="single"/>
    </w:rPr>
  </w:style>
  <w:style w:type="paragraph" w:styleId="a6">
    <w:name w:val="Balloon Text"/>
    <w:basedOn w:val="a"/>
    <w:link w:val="a7"/>
    <w:uiPriority w:val="99"/>
    <w:semiHidden/>
    <w:unhideWhenUsed/>
    <w:rsid w:val="00E754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5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4185">
      <w:bodyDiv w:val="1"/>
      <w:marLeft w:val="0"/>
      <w:marRight w:val="0"/>
      <w:marTop w:val="0"/>
      <w:marBottom w:val="0"/>
      <w:divBdr>
        <w:top w:val="none" w:sz="0" w:space="0" w:color="auto"/>
        <w:left w:val="none" w:sz="0" w:space="0" w:color="auto"/>
        <w:bottom w:val="none" w:sz="0" w:space="0" w:color="auto"/>
        <w:right w:val="none" w:sz="0" w:space="0" w:color="auto"/>
      </w:divBdr>
    </w:div>
    <w:div w:id="1828939558">
      <w:bodyDiv w:val="1"/>
      <w:marLeft w:val="0"/>
      <w:marRight w:val="0"/>
      <w:marTop w:val="0"/>
      <w:marBottom w:val="0"/>
      <w:divBdr>
        <w:top w:val="none" w:sz="0" w:space="0" w:color="auto"/>
        <w:left w:val="none" w:sz="0" w:space="0" w:color="auto"/>
        <w:bottom w:val="none" w:sz="0" w:space="0" w:color="auto"/>
        <w:right w:val="none" w:sz="0" w:space="0" w:color="auto"/>
      </w:divBdr>
      <w:divsChild>
        <w:div w:id="36973840">
          <w:marLeft w:val="0"/>
          <w:marRight w:val="0"/>
          <w:marTop w:val="120"/>
          <w:marBottom w:val="0"/>
          <w:divBdr>
            <w:top w:val="none" w:sz="0" w:space="0" w:color="auto"/>
            <w:left w:val="none" w:sz="0" w:space="0" w:color="auto"/>
            <w:bottom w:val="none" w:sz="0" w:space="0" w:color="auto"/>
            <w:right w:val="none" w:sz="0" w:space="0" w:color="auto"/>
          </w:divBdr>
        </w:div>
        <w:div w:id="12644174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3002-3B93-C64D-8738-C26CC10B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Iojhits</cp:lastModifiedBy>
  <cp:revision>3</cp:revision>
  <cp:lastPrinted>2020-04-01T04:42:00Z</cp:lastPrinted>
  <dcterms:created xsi:type="dcterms:W3CDTF">2020-04-20T04:45:00Z</dcterms:created>
  <dcterms:modified xsi:type="dcterms:W3CDTF">2020-04-21T11:14:00Z</dcterms:modified>
</cp:coreProperties>
</file>